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D6" w:rsidRPr="007D4BFD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МУНИЦИПАЛЬНОЕ БЮДЖЕТНОЕ УЧРЕЖДЕНИЕ</w:t>
      </w:r>
    </w:p>
    <w:p w:rsidR="005628D6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 xml:space="preserve">ДОПОЛНИТЕЛЬНОГО ОБРАЗОВАНИЯ </w:t>
      </w:r>
    </w:p>
    <w:p w:rsidR="005628D6" w:rsidRPr="007D4BFD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«ДЕТСКАЯ МУЗЫКАЛЬНАЯ ШКОЛА № 13»</w:t>
      </w:r>
    </w:p>
    <w:p w:rsidR="005628D6" w:rsidRDefault="005628D6" w:rsidP="005628D6">
      <w:pPr>
        <w:jc w:val="center"/>
        <w:rPr>
          <w:sz w:val="24"/>
          <w:szCs w:val="24"/>
        </w:rPr>
      </w:pPr>
    </w:p>
    <w:p w:rsidR="005628D6" w:rsidRDefault="005628D6" w:rsidP="006D49A3">
      <w:pPr>
        <w:rPr>
          <w:sz w:val="24"/>
          <w:szCs w:val="24"/>
        </w:rPr>
      </w:pPr>
    </w:p>
    <w:p w:rsidR="005628D6" w:rsidRDefault="005628D6" w:rsidP="005628D6">
      <w:pPr>
        <w:jc w:val="center"/>
        <w:rPr>
          <w:sz w:val="24"/>
          <w:szCs w:val="24"/>
        </w:rPr>
      </w:pPr>
    </w:p>
    <w:p w:rsidR="005628D6" w:rsidRDefault="005628D6" w:rsidP="005628D6">
      <w:pPr>
        <w:jc w:val="center"/>
        <w:rPr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</w:t>
      </w:r>
    </w:p>
    <w:p w:rsidR="005628D6" w:rsidRDefault="005628D6" w:rsidP="00562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«ФОРТЕПИАНО</w:t>
      </w:r>
      <w:r w:rsidRPr="007D4BFD">
        <w:rPr>
          <w:b/>
          <w:sz w:val="24"/>
          <w:szCs w:val="24"/>
        </w:rPr>
        <w:t>»</w:t>
      </w:r>
    </w:p>
    <w:p w:rsidR="00A71D32" w:rsidRDefault="00A71D32" w:rsidP="005628D6">
      <w:pPr>
        <w:jc w:val="center"/>
        <w:rPr>
          <w:b/>
          <w:sz w:val="24"/>
          <w:szCs w:val="24"/>
        </w:rPr>
      </w:pPr>
    </w:p>
    <w:p w:rsidR="00A71D32" w:rsidRPr="00A71D32" w:rsidRDefault="00A71D32" w:rsidP="00A71D32">
      <w:pPr>
        <w:jc w:val="center"/>
        <w:rPr>
          <w:b/>
          <w:sz w:val="28"/>
          <w:szCs w:val="28"/>
        </w:rPr>
      </w:pPr>
      <w:r w:rsidRPr="00A71D32">
        <w:rPr>
          <w:b/>
          <w:sz w:val="28"/>
          <w:szCs w:val="28"/>
        </w:rPr>
        <w:t>Срок обучения 8</w:t>
      </w:r>
      <w:r w:rsidR="006D4B5F">
        <w:rPr>
          <w:b/>
          <w:sz w:val="28"/>
          <w:szCs w:val="28"/>
        </w:rPr>
        <w:t xml:space="preserve"> (9)</w:t>
      </w:r>
      <w:r w:rsidRPr="00A71D32">
        <w:rPr>
          <w:b/>
          <w:sz w:val="28"/>
          <w:szCs w:val="28"/>
        </w:rPr>
        <w:t xml:space="preserve"> лет</w:t>
      </w:r>
    </w:p>
    <w:p w:rsidR="00A71D32" w:rsidRPr="007D4BFD" w:rsidRDefault="00A71D32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sz w:val="24"/>
          <w:szCs w:val="24"/>
        </w:rPr>
      </w:pPr>
    </w:p>
    <w:p w:rsidR="005628D6" w:rsidRDefault="005628D6" w:rsidP="005628D6">
      <w:pPr>
        <w:jc w:val="center"/>
        <w:rPr>
          <w:sz w:val="24"/>
          <w:szCs w:val="24"/>
        </w:rPr>
      </w:pPr>
    </w:p>
    <w:p w:rsidR="005628D6" w:rsidRPr="007D4BFD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Предметная область</w:t>
      </w:r>
    </w:p>
    <w:p w:rsidR="005628D6" w:rsidRPr="007D4BFD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ПО.01. МУЗЫКАЛЬНОЕ ИСПОЛНИТЕЛЬСТВО</w:t>
      </w: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Pr="007D4BFD" w:rsidRDefault="005628D6" w:rsidP="005628D6">
      <w:pPr>
        <w:jc w:val="center"/>
        <w:rPr>
          <w:b/>
          <w:sz w:val="24"/>
          <w:szCs w:val="24"/>
        </w:rPr>
      </w:pPr>
    </w:p>
    <w:p w:rsidR="005628D6" w:rsidRPr="007D4BFD" w:rsidRDefault="005628D6" w:rsidP="005628D6">
      <w:pPr>
        <w:jc w:val="center"/>
        <w:rPr>
          <w:b/>
          <w:sz w:val="24"/>
          <w:szCs w:val="24"/>
        </w:rPr>
      </w:pPr>
      <w:r w:rsidRPr="007D4BFD">
        <w:rPr>
          <w:b/>
          <w:sz w:val="24"/>
          <w:szCs w:val="24"/>
        </w:rPr>
        <w:t>Программа по учебному предмету</w:t>
      </w:r>
    </w:p>
    <w:p w:rsidR="005628D6" w:rsidRDefault="005628D6" w:rsidP="00562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ПО.01.УП.0</w:t>
      </w:r>
      <w:r w:rsidRPr="007745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АНСАМБЛЬ</w:t>
      </w:r>
    </w:p>
    <w:p w:rsidR="00A71D32" w:rsidRDefault="00A71D32" w:rsidP="005628D6">
      <w:pPr>
        <w:jc w:val="center"/>
        <w:rPr>
          <w:b/>
          <w:sz w:val="24"/>
          <w:szCs w:val="24"/>
        </w:rPr>
      </w:pPr>
    </w:p>
    <w:p w:rsidR="00A71D32" w:rsidRPr="00A71D32" w:rsidRDefault="00A71D32" w:rsidP="005628D6">
      <w:pPr>
        <w:jc w:val="center"/>
        <w:rPr>
          <w:b/>
          <w:sz w:val="28"/>
          <w:szCs w:val="28"/>
        </w:rPr>
      </w:pPr>
      <w:r w:rsidRPr="00A71D32">
        <w:rPr>
          <w:b/>
          <w:sz w:val="28"/>
          <w:szCs w:val="28"/>
        </w:rPr>
        <w:t xml:space="preserve">Срок освоения </w:t>
      </w:r>
      <w:r w:rsidR="00D54A27">
        <w:rPr>
          <w:b/>
          <w:sz w:val="28"/>
          <w:szCs w:val="28"/>
        </w:rPr>
        <w:t>4</w:t>
      </w:r>
      <w:r w:rsidR="00287B6C">
        <w:rPr>
          <w:b/>
          <w:sz w:val="28"/>
          <w:szCs w:val="28"/>
        </w:rPr>
        <w:t xml:space="preserve"> (5)</w:t>
      </w:r>
      <w:r w:rsidR="00D54A27">
        <w:rPr>
          <w:b/>
          <w:sz w:val="28"/>
          <w:szCs w:val="28"/>
        </w:rPr>
        <w:t xml:space="preserve"> </w:t>
      </w:r>
      <w:r w:rsidR="00287B6C">
        <w:rPr>
          <w:b/>
          <w:sz w:val="28"/>
          <w:szCs w:val="28"/>
        </w:rPr>
        <w:t xml:space="preserve">лет </w:t>
      </w:r>
      <w:r w:rsidRPr="00A71D32">
        <w:rPr>
          <w:b/>
          <w:sz w:val="28"/>
          <w:szCs w:val="28"/>
        </w:rPr>
        <w:t>(IV – VII</w:t>
      </w:r>
      <w:r w:rsidR="006D4B5F">
        <w:rPr>
          <w:b/>
          <w:sz w:val="28"/>
          <w:szCs w:val="28"/>
        </w:rPr>
        <w:t xml:space="preserve"> (</w:t>
      </w:r>
      <w:r w:rsidR="006D4B5F">
        <w:rPr>
          <w:b/>
          <w:sz w:val="28"/>
          <w:szCs w:val="28"/>
          <w:lang w:val="en-US"/>
        </w:rPr>
        <w:t>IX</w:t>
      </w:r>
      <w:r w:rsidR="006D4B5F">
        <w:rPr>
          <w:b/>
          <w:sz w:val="28"/>
          <w:szCs w:val="28"/>
        </w:rPr>
        <w:t>)</w:t>
      </w:r>
      <w:r w:rsidRPr="00A71D32">
        <w:rPr>
          <w:b/>
          <w:sz w:val="28"/>
          <w:szCs w:val="28"/>
        </w:rPr>
        <w:t xml:space="preserve"> классы)</w:t>
      </w: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</w:p>
    <w:p w:rsidR="005628D6" w:rsidRDefault="005628D6" w:rsidP="00A71D32">
      <w:pPr>
        <w:rPr>
          <w:b/>
          <w:sz w:val="24"/>
          <w:szCs w:val="24"/>
        </w:rPr>
      </w:pPr>
    </w:p>
    <w:p w:rsidR="006D49A3" w:rsidRDefault="006D49A3" w:rsidP="00A71D32">
      <w:pPr>
        <w:rPr>
          <w:b/>
          <w:sz w:val="24"/>
          <w:szCs w:val="24"/>
        </w:rPr>
      </w:pPr>
    </w:p>
    <w:p w:rsidR="006D49A3" w:rsidRDefault="006D49A3" w:rsidP="00A71D32">
      <w:pPr>
        <w:rPr>
          <w:b/>
          <w:sz w:val="24"/>
          <w:szCs w:val="24"/>
        </w:rPr>
      </w:pPr>
    </w:p>
    <w:p w:rsidR="006D49A3" w:rsidRDefault="006D49A3" w:rsidP="00A71D32">
      <w:pPr>
        <w:rPr>
          <w:b/>
          <w:sz w:val="24"/>
          <w:szCs w:val="24"/>
        </w:rPr>
      </w:pPr>
    </w:p>
    <w:p w:rsidR="006D49A3" w:rsidRDefault="006D49A3" w:rsidP="00A71D32">
      <w:pPr>
        <w:rPr>
          <w:b/>
          <w:sz w:val="24"/>
          <w:szCs w:val="24"/>
        </w:rPr>
      </w:pPr>
    </w:p>
    <w:p w:rsidR="006D49A3" w:rsidRDefault="006D49A3" w:rsidP="00A71D32">
      <w:pPr>
        <w:rPr>
          <w:b/>
          <w:sz w:val="24"/>
          <w:szCs w:val="24"/>
        </w:rPr>
      </w:pPr>
    </w:p>
    <w:p w:rsidR="005628D6" w:rsidRDefault="005628D6" w:rsidP="00562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Нижний Новгород</w:t>
      </w:r>
    </w:p>
    <w:p w:rsidR="005628D6" w:rsidRPr="0014241A" w:rsidRDefault="005628D6" w:rsidP="00562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D49A3">
        <w:rPr>
          <w:b/>
          <w:sz w:val="24"/>
          <w:szCs w:val="24"/>
        </w:rPr>
        <w:t>18</w:t>
      </w:r>
    </w:p>
    <w:p w:rsidR="00A066E7" w:rsidRDefault="00A066E7" w:rsidP="00A066E7">
      <w:pPr>
        <w:shd w:val="clear" w:color="auto" w:fill="FFFFFF"/>
        <w:spacing w:before="5438"/>
        <w:ind w:right="144"/>
        <w:jc w:val="center"/>
        <w:sectPr w:rsidR="00A066E7">
          <w:type w:val="continuous"/>
          <w:pgSz w:w="11909" w:h="16834"/>
          <w:pgMar w:top="1440" w:right="2144" w:bottom="720" w:left="2292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ind w:left="2165"/>
      </w:pPr>
      <w:r>
        <w:rPr>
          <w:color w:val="000000"/>
          <w:spacing w:val="-3"/>
          <w:sz w:val="30"/>
          <w:szCs w:val="30"/>
        </w:rPr>
        <w:lastRenderedPageBreak/>
        <w:t>Структура пр</w:t>
      </w:r>
      <w:bookmarkStart w:id="0" w:name="_GoBack"/>
      <w:bookmarkEnd w:id="0"/>
      <w:r>
        <w:rPr>
          <w:color w:val="000000"/>
          <w:spacing w:val="-3"/>
          <w:sz w:val="30"/>
          <w:szCs w:val="30"/>
        </w:rPr>
        <w:t>ограммы учебного предмета</w:t>
      </w:r>
    </w:p>
    <w:p w:rsidR="00AA0EB3" w:rsidRDefault="00AA0EB3">
      <w:pPr>
        <w:shd w:val="clear" w:color="auto" w:fill="FFFFFF"/>
        <w:tabs>
          <w:tab w:val="left" w:pos="720"/>
        </w:tabs>
        <w:spacing w:before="614"/>
      </w:pPr>
      <w:r>
        <w:rPr>
          <w:color w:val="000000"/>
          <w:spacing w:val="-11"/>
          <w:sz w:val="30"/>
          <w:szCs w:val="30"/>
          <w:lang w:val="en-US"/>
        </w:rPr>
        <w:t>I</w:t>
      </w:r>
      <w:r w:rsidRPr="001C3DDC">
        <w:rPr>
          <w:color w:val="000000"/>
          <w:spacing w:val="-11"/>
          <w:sz w:val="30"/>
          <w:szCs w:val="30"/>
        </w:rPr>
        <w:t>.</w:t>
      </w:r>
      <w:r w:rsidRPr="001C3DDC">
        <w:rPr>
          <w:color w:val="000000"/>
          <w:sz w:val="30"/>
          <w:szCs w:val="30"/>
        </w:rPr>
        <w:tab/>
      </w:r>
      <w:r>
        <w:rPr>
          <w:color w:val="000000"/>
          <w:spacing w:val="1"/>
          <w:sz w:val="30"/>
          <w:szCs w:val="30"/>
        </w:rPr>
        <w:t>Пояснительная записка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49" w:line="274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ind w:left="120" w:right="442" w:hanging="1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Методы обучения;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 предмета;</w:t>
      </w:r>
    </w:p>
    <w:p w:rsidR="00AA0EB3" w:rsidRDefault="00AA0EB3">
      <w:pPr>
        <w:shd w:val="clear" w:color="auto" w:fill="FFFFFF"/>
        <w:tabs>
          <w:tab w:val="left" w:pos="720"/>
        </w:tabs>
        <w:spacing w:before="322" w:line="274" w:lineRule="exact"/>
      </w:pPr>
      <w:r>
        <w:rPr>
          <w:color w:val="000000"/>
          <w:spacing w:val="-5"/>
          <w:sz w:val="30"/>
          <w:szCs w:val="30"/>
          <w:lang w:val="en-US"/>
        </w:rPr>
        <w:t>II.</w:t>
      </w:r>
      <w:r>
        <w:rPr>
          <w:color w:val="000000"/>
          <w:sz w:val="30"/>
          <w:szCs w:val="30"/>
          <w:lang w:val="en-US"/>
        </w:rPr>
        <w:tab/>
      </w:r>
      <w:r>
        <w:rPr>
          <w:color w:val="000000"/>
          <w:spacing w:val="-4"/>
          <w:sz w:val="30"/>
          <w:szCs w:val="30"/>
        </w:rPr>
        <w:t>Содержание учебного предмета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AA0EB3" w:rsidRDefault="00AA0EB3">
      <w:pPr>
        <w:rPr>
          <w:sz w:val="2"/>
          <w:szCs w:val="2"/>
        </w:rPr>
      </w:pPr>
    </w:p>
    <w:p w:rsidR="00AA0EB3" w:rsidRDefault="00AA0EB3" w:rsidP="00AA0EB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rPr>
          <w:color w:val="000000"/>
          <w:spacing w:val="-1"/>
          <w:sz w:val="30"/>
          <w:szCs w:val="30"/>
          <w:lang w:val="en-US"/>
        </w:rPr>
      </w:pPr>
      <w:r>
        <w:rPr>
          <w:color w:val="000000"/>
          <w:spacing w:val="-3"/>
          <w:sz w:val="30"/>
          <w:szCs w:val="30"/>
        </w:rPr>
        <w:t>Требования к уровню подготовки обучающихся</w:t>
      </w:r>
    </w:p>
    <w:p w:rsidR="00AA0EB3" w:rsidRPr="001C3DDC" w:rsidRDefault="00AA0EB3" w:rsidP="00AA0EB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17"/>
        <w:rPr>
          <w:color w:val="000000"/>
          <w:spacing w:val="-25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AA0EB3" w:rsidRDefault="00AA0EB3">
      <w:pPr>
        <w:rPr>
          <w:sz w:val="2"/>
          <w:szCs w:val="2"/>
        </w:rPr>
      </w:pP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54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595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Критерии оценки;</w:t>
      </w:r>
    </w:p>
    <w:p w:rsidR="00AA0EB3" w:rsidRDefault="00AA0EB3">
      <w:pPr>
        <w:shd w:val="clear" w:color="auto" w:fill="FFFFFF"/>
        <w:tabs>
          <w:tab w:val="left" w:pos="720"/>
        </w:tabs>
        <w:spacing w:line="595" w:lineRule="exact"/>
      </w:pPr>
      <w:r>
        <w:rPr>
          <w:color w:val="000000"/>
          <w:spacing w:val="-40"/>
          <w:sz w:val="30"/>
          <w:szCs w:val="30"/>
          <w:lang w:val="en-US"/>
        </w:rPr>
        <w:t>V.</w:t>
      </w:r>
      <w:r>
        <w:rPr>
          <w:color w:val="000000"/>
          <w:sz w:val="30"/>
          <w:szCs w:val="30"/>
          <w:lang w:val="en-US"/>
        </w:rPr>
        <w:tab/>
      </w:r>
      <w:r>
        <w:rPr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595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Рекомендации по организации самостоятельной работы обучающихся;</w:t>
      </w:r>
    </w:p>
    <w:p w:rsidR="00AA0EB3" w:rsidRDefault="00AA0EB3">
      <w:pPr>
        <w:shd w:val="clear" w:color="auto" w:fill="FFFFFF"/>
        <w:tabs>
          <w:tab w:val="left" w:pos="720"/>
        </w:tabs>
        <w:spacing w:before="312" w:line="278" w:lineRule="exact"/>
      </w:pPr>
      <w:r>
        <w:rPr>
          <w:color w:val="000000"/>
          <w:spacing w:val="-12"/>
          <w:sz w:val="30"/>
          <w:szCs w:val="30"/>
          <w:lang w:val="en-US"/>
        </w:rPr>
        <w:t>VI</w:t>
      </w:r>
      <w:r w:rsidRPr="001C3DDC">
        <w:rPr>
          <w:color w:val="000000"/>
          <w:spacing w:val="-12"/>
          <w:sz w:val="30"/>
          <w:szCs w:val="30"/>
        </w:rPr>
        <w:t>.</w:t>
      </w:r>
      <w:r w:rsidRPr="001C3DDC"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Списки рекомендуемой нотной и методической литературы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8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Список рекомендуемой нотной литературы;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8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Список рекомендуемой методической литературы</w:t>
      </w:r>
    </w:p>
    <w:p w:rsidR="00AA0EB3" w:rsidRDefault="00AA0EB3" w:rsidP="00AA0EB3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8" w:lineRule="exact"/>
        <w:rPr>
          <w:i/>
          <w:iCs/>
          <w:color w:val="000000"/>
          <w:sz w:val="24"/>
          <w:szCs w:val="24"/>
        </w:rPr>
        <w:sectPr w:rsidR="00AA0EB3">
          <w:pgSz w:w="11909" w:h="16834"/>
          <w:pgMar w:top="1440" w:right="1961" w:bottom="720" w:left="1140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2890"/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A07977">
        <w:rPr>
          <w:b/>
          <w:bCs/>
          <w:color w:val="000000"/>
          <w:sz w:val="28"/>
          <w:szCs w:val="28"/>
        </w:rPr>
        <w:t xml:space="preserve">.      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AA0EB3" w:rsidRDefault="00AA0EB3">
      <w:pPr>
        <w:shd w:val="clear" w:color="auto" w:fill="FFFFFF"/>
        <w:spacing w:before="5" w:line="480" w:lineRule="exact"/>
        <w:ind w:left="5" w:right="5" w:firstLine="773"/>
        <w:jc w:val="both"/>
      </w:pPr>
      <w:r>
        <w:rPr>
          <w:i/>
          <w:iCs/>
          <w:color w:val="000000"/>
          <w:spacing w:val="15"/>
          <w:sz w:val="28"/>
          <w:szCs w:val="28"/>
        </w:rPr>
        <w:t xml:space="preserve">1. Характеристика учебного предмета, его место и роль в </w:t>
      </w:r>
      <w:r>
        <w:rPr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:rsidR="00AA0EB3" w:rsidRDefault="00AA0EB3">
      <w:pPr>
        <w:shd w:val="clear" w:color="auto" w:fill="FFFFFF"/>
        <w:spacing w:line="480" w:lineRule="exact"/>
        <w:ind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Программа учебного предмета «Ансамбль» разработана на основе и с </w:t>
      </w:r>
      <w:r>
        <w:rPr>
          <w:color w:val="000000"/>
          <w:spacing w:val="1"/>
          <w:sz w:val="28"/>
          <w:szCs w:val="28"/>
        </w:rPr>
        <w:t xml:space="preserve">учетом федеральных государственных требований к дополнительной </w:t>
      </w:r>
      <w:r>
        <w:rPr>
          <w:color w:val="000000"/>
          <w:spacing w:val="14"/>
          <w:sz w:val="28"/>
          <w:szCs w:val="28"/>
        </w:rPr>
        <w:t xml:space="preserve">предпрофессиональной общеобразовательной программе </w:t>
      </w:r>
      <w:r w:rsidR="00DF3C04">
        <w:rPr>
          <w:color w:val="000000"/>
          <w:spacing w:val="14"/>
          <w:sz w:val="28"/>
          <w:szCs w:val="28"/>
        </w:rPr>
        <w:t>по учебному предмету ПО.01.УП.01.Специальность и чтение с листа.</w:t>
      </w:r>
    </w:p>
    <w:p w:rsidR="00AA0EB3" w:rsidRDefault="00AA0EB3">
      <w:pPr>
        <w:shd w:val="clear" w:color="auto" w:fill="FFFFFF"/>
        <w:spacing w:line="480" w:lineRule="exact"/>
        <w:ind w:left="5"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Представленная программа предполагает знакомство с предметом и </w:t>
      </w:r>
      <w:r>
        <w:rPr>
          <w:color w:val="000000"/>
          <w:spacing w:val="-1"/>
          <w:sz w:val="28"/>
          <w:szCs w:val="28"/>
        </w:rPr>
        <w:t xml:space="preserve">освоение навыков игры в фортепианном ансамбле с 4 по 7 класс (с учетом </w:t>
      </w:r>
      <w:r>
        <w:rPr>
          <w:color w:val="000000"/>
          <w:spacing w:val="1"/>
          <w:sz w:val="28"/>
          <w:szCs w:val="28"/>
        </w:rPr>
        <w:t xml:space="preserve">первоначального опыта, полученного в классе по специальности с 1 по 3 класс), </w:t>
      </w:r>
      <w:r>
        <w:rPr>
          <w:color w:val="000000"/>
          <w:spacing w:val="-1"/>
          <w:sz w:val="28"/>
          <w:szCs w:val="28"/>
        </w:rPr>
        <w:t xml:space="preserve">а также включает программные требования дополнительного года обучения (9 </w:t>
      </w:r>
      <w:r>
        <w:rPr>
          <w:color w:val="000000"/>
          <w:sz w:val="28"/>
          <w:szCs w:val="28"/>
        </w:rPr>
        <w:t>класс) для поступающих в профессиональные образовательные учреждения.</w:t>
      </w:r>
    </w:p>
    <w:p w:rsidR="00AA0EB3" w:rsidRDefault="00AA0EB3">
      <w:pPr>
        <w:shd w:val="clear" w:color="auto" w:fill="FFFFFF"/>
        <w:spacing w:line="480" w:lineRule="exact"/>
        <w:ind w:left="5" w:right="14" w:firstLine="715"/>
        <w:jc w:val="both"/>
      </w:pPr>
      <w:r>
        <w:rPr>
          <w:color w:val="000000"/>
          <w:spacing w:val="7"/>
          <w:sz w:val="28"/>
          <w:szCs w:val="28"/>
        </w:rPr>
        <w:t xml:space="preserve">Фортепианный ансамбль использует и развивает базовые навыки, </w:t>
      </w:r>
      <w:r>
        <w:rPr>
          <w:color w:val="000000"/>
          <w:spacing w:val="-1"/>
          <w:sz w:val="28"/>
          <w:szCs w:val="28"/>
        </w:rPr>
        <w:t>полученные на занятиях в классе по специальности.</w:t>
      </w:r>
    </w:p>
    <w:p w:rsidR="00AA0EB3" w:rsidRDefault="00AA0EB3">
      <w:pPr>
        <w:shd w:val="clear" w:color="auto" w:fill="FFFFFF"/>
        <w:spacing w:line="480" w:lineRule="exact"/>
        <w:ind w:left="5" w:right="10" w:firstLine="715"/>
        <w:jc w:val="both"/>
      </w:pPr>
      <w:r>
        <w:rPr>
          <w:color w:val="000000"/>
          <w:spacing w:val="-1"/>
          <w:sz w:val="28"/>
          <w:szCs w:val="28"/>
        </w:rPr>
        <w:t xml:space="preserve">За время обучения ансамблю должен сформироваться комплекс умений и </w:t>
      </w:r>
      <w:r>
        <w:rPr>
          <w:color w:val="000000"/>
          <w:spacing w:val="-2"/>
          <w:sz w:val="28"/>
          <w:szCs w:val="28"/>
        </w:rPr>
        <w:t>навыков, необходимых для совместного музицирования.</w:t>
      </w:r>
    </w:p>
    <w:p w:rsidR="00AA0EB3" w:rsidRDefault="00AA0EB3">
      <w:pPr>
        <w:shd w:val="clear" w:color="auto" w:fill="FFFFFF"/>
        <w:spacing w:before="5" w:line="480" w:lineRule="exact"/>
        <w:ind w:right="14" w:firstLine="782"/>
        <w:jc w:val="both"/>
      </w:pPr>
      <w:r>
        <w:rPr>
          <w:color w:val="000000"/>
          <w:spacing w:val="-2"/>
          <w:sz w:val="28"/>
          <w:szCs w:val="28"/>
        </w:rPr>
        <w:t xml:space="preserve">Знакомство учеников с ансамблевым репертуаром происходит на базе </w:t>
      </w:r>
      <w:r>
        <w:rPr>
          <w:color w:val="000000"/>
          <w:spacing w:val="2"/>
          <w:sz w:val="28"/>
          <w:szCs w:val="28"/>
        </w:rPr>
        <w:t>следующего репертуара: дуэты, различные переложения для 4-ручного и 2-</w:t>
      </w:r>
      <w:r>
        <w:rPr>
          <w:color w:val="000000"/>
          <w:spacing w:val="3"/>
          <w:sz w:val="28"/>
          <w:szCs w:val="28"/>
        </w:rPr>
        <w:t xml:space="preserve">рояльного исполнения, произведения различных форм, стилей и жанров </w:t>
      </w:r>
      <w:r>
        <w:rPr>
          <w:color w:val="000000"/>
          <w:spacing w:val="-2"/>
          <w:sz w:val="28"/>
          <w:szCs w:val="28"/>
        </w:rPr>
        <w:t>отечественных и зарубежных композиторов.</w:t>
      </w:r>
    </w:p>
    <w:p w:rsidR="00AA0EB3" w:rsidRDefault="00AA0EB3">
      <w:pPr>
        <w:shd w:val="clear" w:color="auto" w:fill="FFFFFF"/>
        <w:spacing w:before="10" w:line="480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Также как и по предмету «Специальность и чтение с листа», программа по </w:t>
      </w:r>
      <w:r>
        <w:rPr>
          <w:color w:val="000000"/>
          <w:sz w:val="28"/>
          <w:szCs w:val="28"/>
        </w:rPr>
        <w:t xml:space="preserve">фортепианному ансамблю опирается на академический репертуар, знакомит </w:t>
      </w:r>
      <w:r>
        <w:rPr>
          <w:color w:val="000000"/>
          <w:spacing w:val="-1"/>
          <w:sz w:val="28"/>
          <w:szCs w:val="28"/>
        </w:rPr>
        <w:t>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AA0EB3" w:rsidRDefault="00AA0EB3">
      <w:pPr>
        <w:shd w:val="clear" w:color="auto" w:fill="FFFFFF"/>
        <w:spacing w:before="10" w:line="480" w:lineRule="exact"/>
        <w:ind w:firstLine="782"/>
        <w:jc w:val="both"/>
      </w:pPr>
      <w:r>
        <w:rPr>
          <w:color w:val="000000"/>
          <w:spacing w:val="-1"/>
          <w:sz w:val="28"/>
          <w:szCs w:val="28"/>
        </w:rPr>
        <w:t xml:space="preserve">Работа в классе ансамбля направлена на выработку у партнеров единого </w:t>
      </w:r>
      <w:r>
        <w:rPr>
          <w:color w:val="000000"/>
          <w:spacing w:val="6"/>
          <w:sz w:val="28"/>
          <w:szCs w:val="28"/>
        </w:rPr>
        <w:t xml:space="preserve">творческого решения, умения уступать и прислушиваться друг к другу, </w:t>
      </w:r>
      <w:r>
        <w:rPr>
          <w:color w:val="000000"/>
          <w:spacing w:val="3"/>
          <w:sz w:val="28"/>
          <w:szCs w:val="28"/>
        </w:rPr>
        <w:t xml:space="preserve">совместными усилиями создавать трактовки музыкальных произведений на </w:t>
      </w:r>
      <w:r>
        <w:rPr>
          <w:color w:val="000000"/>
          <w:spacing w:val="-3"/>
          <w:sz w:val="28"/>
          <w:szCs w:val="28"/>
        </w:rPr>
        <w:t>высоком художественном уровне.</w:t>
      </w:r>
    </w:p>
    <w:p w:rsidR="00AA0EB3" w:rsidRDefault="00AA0EB3">
      <w:pPr>
        <w:shd w:val="clear" w:color="auto" w:fill="FFFFFF"/>
        <w:spacing w:before="10" w:line="480" w:lineRule="exact"/>
        <w:ind w:firstLine="782"/>
        <w:jc w:val="both"/>
        <w:sectPr w:rsidR="00AA0EB3">
          <w:pgSz w:w="11909" w:h="16834"/>
          <w:pgMar w:top="1440" w:right="992" w:bottom="720" w:left="1135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691"/>
      </w:pPr>
      <w:r>
        <w:rPr>
          <w:i/>
          <w:iCs/>
          <w:color w:val="000000"/>
          <w:spacing w:val="6"/>
          <w:sz w:val="28"/>
          <w:szCs w:val="28"/>
        </w:rPr>
        <w:lastRenderedPageBreak/>
        <w:t>2. Срок реализации учебного предмета «Ансамбль»</w:t>
      </w:r>
    </w:p>
    <w:p w:rsidR="00AA0EB3" w:rsidRDefault="00AA0EB3">
      <w:pPr>
        <w:shd w:val="clear" w:color="auto" w:fill="FFFFFF"/>
        <w:spacing w:line="480" w:lineRule="exact"/>
        <w:ind w:left="125" w:right="10" w:firstLine="1061"/>
        <w:jc w:val="both"/>
      </w:pPr>
      <w:r>
        <w:rPr>
          <w:color w:val="000000"/>
          <w:sz w:val="28"/>
          <w:szCs w:val="28"/>
        </w:rPr>
        <w:t xml:space="preserve">Срок реализации данной программы составляет четыре года (с 4 по 7 </w:t>
      </w:r>
      <w:r>
        <w:rPr>
          <w:color w:val="000000"/>
          <w:spacing w:val="11"/>
          <w:sz w:val="28"/>
          <w:szCs w:val="28"/>
        </w:rPr>
        <w:t xml:space="preserve">класс). Для учащихся, планирующих поступление в образовательные </w:t>
      </w:r>
      <w:r>
        <w:rPr>
          <w:color w:val="000000"/>
          <w:spacing w:val="4"/>
          <w:sz w:val="28"/>
          <w:szCs w:val="28"/>
        </w:rPr>
        <w:t xml:space="preserve">учреждения, </w:t>
      </w:r>
      <w:r w:rsidR="00A07977">
        <w:rPr>
          <w:color w:val="000000"/>
          <w:spacing w:val="4"/>
          <w:sz w:val="28"/>
          <w:szCs w:val="28"/>
        </w:rPr>
        <w:t>в которых обучение осуществляется по  профессиональным</w:t>
      </w:r>
      <w:r>
        <w:rPr>
          <w:color w:val="000000"/>
          <w:spacing w:val="4"/>
          <w:sz w:val="28"/>
          <w:szCs w:val="28"/>
        </w:rPr>
        <w:t xml:space="preserve"> образовательны</w:t>
      </w:r>
      <w:r w:rsidR="00A07977"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 w:rsidR="00A07977">
        <w:rPr>
          <w:color w:val="000000"/>
          <w:spacing w:val="5"/>
          <w:sz w:val="28"/>
          <w:szCs w:val="28"/>
        </w:rPr>
        <w:t>программам</w:t>
      </w:r>
      <w:r>
        <w:rPr>
          <w:color w:val="000000"/>
          <w:spacing w:val="5"/>
          <w:sz w:val="28"/>
          <w:szCs w:val="28"/>
        </w:rPr>
        <w:t xml:space="preserve"> в области музыкального искусства, срок освоения может быть </w:t>
      </w:r>
      <w:r>
        <w:rPr>
          <w:color w:val="000000"/>
          <w:spacing w:val="-1"/>
          <w:sz w:val="28"/>
          <w:szCs w:val="28"/>
        </w:rPr>
        <w:t>увеличен на 1 год (9 класс).</w:t>
      </w:r>
    </w:p>
    <w:p w:rsidR="00AA0EB3" w:rsidRDefault="00AA0EB3">
      <w:pPr>
        <w:shd w:val="clear" w:color="auto" w:fill="FFFFFF"/>
        <w:spacing w:line="480" w:lineRule="exact"/>
        <w:ind w:left="134" w:firstLine="763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3.      Объем   учебного   времени,   </w:t>
      </w:r>
      <w:r>
        <w:rPr>
          <w:color w:val="000000"/>
          <w:spacing w:val="2"/>
          <w:sz w:val="28"/>
          <w:szCs w:val="28"/>
        </w:rPr>
        <w:t xml:space="preserve">предусмотренный   учебным   планом </w:t>
      </w:r>
      <w:r>
        <w:rPr>
          <w:color w:val="000000"/>
          <w:spacing w:val="-1"/>
          <w:sz w:val="28"/>
          <w:szCs w:val="28"/>
        </w:rPr>
        <w:t>образовательного учреждения на реализацию предмета «Ансамбль»:</w:t>
      </w:r>
    </w:p>
    <w:p w:rsidR="00AA0EB3" w:rsidRDefault="00AA0EB3">
      <w:pPr>
        <w:shd w:val="clear" w:color="auto" w:fill="FFFFFF"/>
        <w:spacing w:before="10" w:line="480" w:lineRule="exact"/>
        <w:ind w:left="8069"/>
      </w:pPr>
      <w:r>
        <w:rPr>
          <w:i/>
          <w:iCs/>
          <w:color w:val="000000"/>
          <w:sz w:val="28"/>
          <w:szCs w:val="28"/>
        </w:rPr>
        <w:t>Таблица 1</w:t>
      </w:r>
    </w:p>
    <w:p w:rsidR="00AA0EB3" w:rsidRDefault="00AA0EB3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2659"/>
        <w:gridCol w:w="2640"/>
      </w:tblGrid>
      <w:tr w:rsidR="00AA0EB3">
        <w:trPr>
          <w:trHeight w:hRule="exact" w:val="509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53"/>
            </w:pPr>
            <w:r>
              <w:rPr>
                <w:color w:val="000000"/>
                <w:spacing w:val="-4"/>
                <w:sz w:val="28"/>
                <w:szCs w:val="28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8"/>
                <w:szCs w:val="28"/>
              </w:rPr>
              <w:t>4-7 классы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78"/>
            </w:pPr>
            <w:r>
              <w:rPr>
                <w:color w:val="000000"/>
                <w:spacing w:val="-5"/>
                <w:sz w:val="28"/>
                <w:szCs w:val="28"/>
              </w:rPr>
              <w:t>9 класс</w:t>
            </w:r>
          </w:p>
        </w:tc>
      </w:tr>
      <w:tr w:rsidR="00AA0EB3">
        <w:trPr>
          <w:trHeight w:hRule="exact" w:val="970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/>
          <w:p w:rsidR="00AA0EB3" w:rsidRDefault="00AA0EB3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left="154" w:right="173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Количество часов </w:t>
            </w:r>
            <w:r>
              <w:rPr>
                <w:color w:val="000000"/>
                <w:spacing w:val="-2"/>
                <w:sz w:val="28"/>
                <w:szCs w:val="28"/>
              </w:rPr>
              <w:t>(общее на 4 года)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90" w:lineRule="exact"/>
              <w:ind w:left="139" w:right="168" w:hanging="629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Кол</w:t>
            </w:r>
            <w:r w:rsidR="00B359EC">
              <w:rPr>
                <w:color w:val="000000"/>
                <w:spacing w:val="-4"/>
                <w:sz w:val="28"/>
                <w:szCs w:val="28"/>
              </w:rPr>
              <w:t xml:space="preserve"> Количество часов      (в год)</w:t>
            </w:r>
          </w:p>
          <w:p w:rsidR="00B359EC" w:rsidRDefault="00B359EC">
            <w:pPr>
              <w:shd w:val="clear" w:color="auto" w:fill="FFFFFF"/>
              <w:spacing w:line="490" w:lineRule="exact"/>
              <w:ind w:left="139" w:right="168" w:hanging="629"/>
              <w:rPr>
                <w:color w:val="000000"/>
                <w:spacing w:val="-4"/>
                <w:sz w:val="28"/>
                <w:szCs w:val="28"/>
              </w:rPr>
            </w:pPr>
          </w:p>
          <w:p w:rsidR="00B359EC" w:rsidRDefault="00B359EC">
            <w:pPr>
              <w:shd w:val="clear" w:color="auto" w:fill="FFFFFF"/>
              <w:spacing w:line="490" w:lineRule="exact"/>
              <w:ind w:left="139" w:right="168" w:hanging="629"/>
            </w:pPr>
          </w:p>
        </w:tc>
      </w:tr>
      <w:tr w:rsidR="00AA0EB3">
        <w:trPr>
          <w:trHeight w:hRule="exact" w:val="49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330 часов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20"/>
            </w:pPr>
            <w:r>
              <w:rPr>
                <w:color w:val="000000"/>
                <w:spacing w:val="-5"/>
                <w:sz w:val="28"/>
                <w:szCs w:val="28"/>
              </w:rPr>
              <w:t>132 часа</w:t>
            </w:r>
          </w:p>
        </w:tc>
      </w:tr>
      <w:tr w:rsidR="00AA0EB3">
        <w:trPr>
          <w:trHeight w:hRule="exact" w:val="970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left="5" w:right="10" w:hanging="10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Количество часов на аудиторную </w:t>
            </w:r>
            <w:r>
              <w:rPr>
                <w:color w:val="000000"/>
                <w:spacing w:val="-2"/>
                <w:sz w:val="28"/>
                <w:szCs w:val="28"/>
              </w:rPr>
              <w:t>нагрузку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132 часа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01"/>
            </w:pPr>
            <w:r>
              <w:rPr>
                <w:color w:val="000000"/>
                <w:spacing w:val="-5"/>
                <w:sz w:val="28"/>
                <w:szCs w:val="28"/>
              </w:rPr>
              <w:t>66 часов</w:t>
            </w:r>
          </w:p>
        </w:tc>
      </w:tr>
      <w:tr w:rsidR="00AA0EB3">
        <w:trPr>
          <w:trHeight w:hRule="exact" w:val="145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left="5" w:hanging="10"/>
            </w:pPr>
            <w:r>
              <w:rPr>
                <w:color w:val="000000"/>
                <w:sz w:val="28"/>
                <w:szCs w:val="28"/>
              </w:rPr>
              <w:t xml:space="preserve">Количество            часов            на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>
              <w:rPr>
                <w:color w:val="000000"/>
                <w:spacing w:val="2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198 часов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01"/>
            </w:pPr>
            <w:r>
              <w:rPr>
                <w:color w:val="000000"/>
                <w:spacing w:val="-5"/>
                <w:sz w:val="28"/>
                <w:szCs w:val="28"/>
              </w:rPr>
              <w:t>66 часов</w:t>
            </w:r>
          </w:p>
        </w:tc>
      </w:tr>
      <w:tr w:rsidR="00AA0EB3">
        <w:trPr>
          <w:trHeight w:hRule="exact" w:val="49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 час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835"/>
            </w:pPr>
            <w:r>
              <w:rPr>
                <w:color w:val="000000"/>
                <w:spacing w:val="-2"/>
                <w:sz w:val="28"/>
                <w:szCs w:val="28"/>
              </w:rPr>
              <w:t>2 часа</w:t>
            </w:r>
          </w:p>
        </w:tc>
      </w:tr>
      <w:tr w:rsidR="00AA0EB3">
        <w:trPr>
          <w:trHeight w:hRule="exact" w:val="970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90" w:lineRule="exact"/>
              <w:ind w:left="10" w:right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Самостоятельная работа (часов в </w:t>
            </w:r>
            <w:r>
              <w:rPr>
                <w:color w:val="000000"/>
                <w:spacing w:val="-3"/>
                <w:sz w:val="28"/>
                <w:szCs w:val="28"/>
              </w:rPr>
              <w:t>неделю)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1,5 часа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54"/>
            </w:pPr>
            <w:r>
              <w:rPr>
                <w:color w:val="000000"/>
                <w:spacing w:val="-5"/>
                <w:sz w:val="28"/>
                <w:szCs w:val="28"/>
              </w:rPr>
              <w:t>1,5 часа</w:t>
            </w:r>
          </w:p>
        </w:tc>
      </w:tr>
      <w:tr w:rsidR="00AA0EB3">
        <w:trPr>
          <w:trHeight w:hRule="exact" w:val="99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left="5" w:right="14" w:hanging="10"/>
            </w:pPr>
            <w:r>
              <w:rPr>
                <w:color w:val="000000"/>
                <w:spacing w:val="-2"/>
                <w:sz w:val="28"/>
                <w:szCs w:val="28"/>
              </w:rPr>
              <w:t>Консультации</w:t>
            </w: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1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(для учащихся 5-7 </w:t>
            </w:r>
            <w:r>
              <w:rPr>
                <w:color w:val="000000"/>
                <w:spacing w:val="-3"/>
                <w:sz w:val="28"/>
                <w:szCs w:val="28"/>
              </w:rPr>
              <w:t>классов)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90" w:lineRule="exact"/>
              <w:ind w:left="254" w:right="264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6 часов </w:t>
            </w:r>
            <w:r>
              <w:rPr>
                <w:color w:val="000000"/>
                <w:spacing w:val="-4"/>
                <w:sz w:val="28"/>
                <w:szCs w:val="28"/>
              </w:rPr>
              <w:t>(по 2 часа в год)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835"/>
            </w:pPr>
            <w:r>
              <w:rPr>
                <w:color w:val="000000"/>
                <w:spacing w:val="-2"/>
                <w:sz w:val="28"/>
                <w:szCs w:val="28"/>
              </w:rPr>
              <w:t>2 часа</w:t>
            </w:r>
          </w:p>
        </w:tc>
      </w:tr>
    </w:tbl>
    <w:p w:rsidR="00AA0EB3" w:rsidRDefault="00AA0EB3">
      <w:pPr>
        <w:shd w:val="clear" w:color="auto" w:fill="FFFFFF"/>
        <w:spacing w:before="269" w:line="480" w:lineRule="exact"/>
        <w:ind w:left="134" w:right="5" w:firstLine="701"/>
        <w:jc w:val="both"/>
      </w:pPr>
      <w:r>
        <w:rPr>
          <w:i/>
          <w:iCs/>
          <w:color w:val="000000"/>
          <w:spacing w:val="4"/>
          <w:sz w:val="28"/>
          <w:szCs w:val="28"/>
        </w:rPr>
        <w:t xml:space="preserve">4. Форма проведения учебных аудиторных занятий: </w:t>
      </w:r>
      <w:r>
        <w:rPr>
          <w:color w:val="000000"/>
          <w:spacing w:val="4"/>
          <w:sz w:val="28"/>
          <w:szCs w:val="28"/>
        </w:rPr>
        <w:t xml:space="preserve">мелкогрупповая </w:t>
      </w:r>
      <w:r>
        <w:rPr>
          <w:color w:val="000000"/>
          <w:spacing w:val="-2"/>
          <w:sz w:val="28"/>
          <w:szCs w:val="28"/>
        </w:rPr>
        <w:t xml:space="preserve">(два ученика), рекомендуемая продолжительность урока </w:t>
      </w:r>
      <w:r w:rsidR="00FA3C8E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</w:t>
      </w:r>
      <w:r w:rsidR="00FA3C8E" w:rsidRPr="00FA3C8E">
        <w:rPr>
          <w:color w:val="000000"/>
          <w:spacing w:val="-2"/>
          <w:sz w:val="28"/>
          <w:szCs w:val="28"/>
        </w:rPr>
        <w:t xml:space="preserve">не более </w:t>
      </w:r>
      <w:r>
        <w:rPr>
          <w:color w:val="000000"/>
          <w:spacing w:val="-2"/>
          <w:sz w:val="28"/>
          <w:szCs w:val="28"/>
        </w:rPr>
        <w:t>45 минут.</w:t>
      </w:r>
    </w:p>
    <w:p w:rsidR="00AA0EB3" w:rsidRDefault="00AA0EB3">
      <w:pPr>
        <w:shd w:val="clear" w:color="auto" w:fill="FFFFFF"/>
        <w:spacing w:before="5" w:line="480" w:lineRule="exact"/>
        <w:ind w:left="134" w:firstLine="710"/>
        <w:jc w:val="both"/>
      </w:pPr>
      <w:r>
        <w:rPr>
          <w:color w:val="000000"/>
          <w:spacing w:val="-1"/>
          <w:sz w:val="28"/>
          <w:szCs w:val="28"/>
        </w:rPr>
        <w:t xml:space="preserve">По учебному предмету "Ансамбль" к занятиям могут привлекаться как </w:t>
      </w:r>
      <w:r>
        <w:rPr>
          <w:color w:val="000000"/>
          <w:spacing w:val="5"/>
          <w:sz w:val="28"/>
          <w:szCs w:val="28"/>
        </w:rPr>
        <w:t xml:space="preserve">обучающиеся по данной образовательной программе, так и по другим </w:t>
      </w:r>
      <w:r>
        <w:rPr>
          <w:color w:val="000000"/>
          <w:spacing w:val="4"/>
          <w:sz w:val="28"/>
          <w:szCs w:val="28"/>
        </w:rPr>
        <w:t>образовательным программам в области музыкального искусства. Кроме того,</w:t>
      </w:r>
    </w:p>
    <w:p w:rsidR="00AA0EB3" w:rsidRDefault="006D49A3">
      <w:pPr>
        <w:shd w:val="clear" w:color="auto" w:fill="FFFFFF"/>
        <w:spacing w:before="451" w:line="235" w:lineRule="exact"/>
        <w:ind w:left="154"/>
      </w:pPr>
      <w:r>
        <w:rPr>
          <w:noProof/>
        </w:rPr>
        <w:pict>
          <v:line id="_x0000_s1026" style="position:absolute;left:0;text-align:left;z-index:1" from="6.25pt,15.1pt" to="150.25pt,15.1pt" o:allowincell="f" strokeweight=".7pt"/>
        </w:pict>
      </w:r>
      <w:r w:rsidR="00AA0EB3">
        <w:rPr>
          <w:b/>
          <w:bCs/>
          <w:color w:val="000000"/>
          <w:sz w:val="24"/>
          <w:szCs w:val="24"/>
        </w:rPr>
        <w:t>1</w:t>
      </w:r>
    </w:p>
    <w:p w:rsidR="00AA0EB3" w:rsidRDefault="00AA0EB3">
      <w:pPr>
        <w:shd w:val="clear" w:color="auto" w:fill="FFFFFF"/>
        <w:spacing w:line="235" w:lineRule="exact"/>
        <w:ind w:left="130" w:firstLine="715"/>
      </w:pPr>
      <w:r>
        <w:rPr>
          <w:rFonts w:ascii="Arial" w:hAnsi="Arial" w:cs="Arial"/>
          <w:color w:val="000000"/>
          <w:spacing w:val="3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Консультации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по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ансамблю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являются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дополнительным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учебным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временем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для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 xml:space="preserve">подготовки </w:t>
      </w:r>
      <w:r>
        <w:rPr>
          <w:rFonts w:ascii="Arial" w:hAnsi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контрольным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урокам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зачетам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конкурсам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/>
          <w:color w:val="000000"/>
        </w:rPr>
        <w:t>д</w:t>
      </w:r>
      <w:r>
        <w:rPr>
          <w:rFonts w:ascii="Arial" w:hAnsi="Arial" w:cs="Arial"/>
          <w:color w:val="000000"/>
        </w:rPr>
        <w:t>.</w:t>
      </w:r>
    </w:p>
    <w:p w:rsidR="00AA0EB3" w:rsidRDefault="00AA0EB3">
      <w:pPr>
        <w:shd w:val="clear" w:color="auto" w:fill="FFFFFF"/>
        <w:spacing w:line="235" w:lineRule="exact"/>
        <w:ind w:left="130" w:firstLine="715"/>
        <w:sectPr w:rsidR="00AA0EB3">
          <w:pgSz w:w="11909" w:h="16834"/>
          <w:pgMar w:top="831" w:right="997" w:bottom="360" w:left="1010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5" w:lineRule="exact"/>
        <w:ind w:left="5"/>
      </w:pPr>
      <w:r>
        <w:rPr>
          <w:color w:val="000000"/>
          <w:spacing w:val="3"/>
          <w:sz w:val="28"/>
          <w:szCs w:val="28"/>
        </w:rPr>
        <w:lastRenderedPageBreak/>
        <w:t xml:space="preserve">реализация данного учебного предмета может проходить в форме совместного </w:t>
      </w:r>
      <w:r>
        <w:rPr>
          <w:color w:val="000000"/>
          <w:spacing w:val="-1"/>
          <w:sz w:val="28"/>
          <w:szCs w:val="28"/>
        </w:rPr>
        <w:t>исполнения музыкальных произведений обучающегося с преподавателем.</w:t>
      </w:r>
    </w:p>
    <w:p w:rsidR="00AA0EB3" w:rsidRDefault="00AA0EB3">
      <w:pPr>
        <w:shd w:val="clear" w:color="auto" w:fill="FFFFFF"/>
        <w:tabs>
          <w:tab w:val="left" w:pos="917"/>
        </w:tabs>
        <w:spacing w:before="5" w:line="485" w:lineRule="exact"/>
        <w:ind w:left="571" w:right="3110"/>
      </w:pPr>
      <w:r>
        <w:rPr>
          <w:color w:val="000000"/>
          <w:spacing w:val="-23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Цели и задачи учебного предмета «Ансамбль»</w:t>
      </w:r>
      <w:r>
        <w:rPr>
          <w:i/>
          <w:iCs/>
          <w:color w:val="000000"/>
          <w:spacing w:val="2"/>
          <w:sz w:val="28"/>
          <w:szCs w:val="28"/>
        </w:rPr>
        <w:br/>
      </w:r>
      <w:r>
        <w:rPr>
          <w:b/>
          <w:bCs/>
          <w:color w:val="000000"/>
          <w:spacing w:val="-7"/>
          <w:sz w:val="28"/>
          <w:szCs w:val="28"/>
        </w:rPr>
        <w:t>Цель:</w:t>
      </w:r>
    </w:p>
    <w:p w:rsidR="00536A04" w:rsidRDefault="00AA0EB3">
      <w:pPr>
        <w:shd w:val="clear" w:color="auto" w:fill="FFFFFF"/>
        <w:spacing w:before="5" w:line="485" w:lineRule="exact"/>
        <w:ind w:left="355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•        развитие музыкально-творческих способностей учащегося на основе приоб</w:t>
      </w:r>
      <w:r w:rsidR="0073389C">
        <w:rPr>
          <w:color w:val="000000"/>
          <w:spacing w:val="2"/>
          <w:sz w:val="28"/>
          <w:szCs w:val="28"/>
        </w:rPr>
        <w:t xml:space="preserve">ретенных     им     знаний, </w:t>
      </w:r>
      <w:r>
        <w:rPr>
          <w:color w:val="000000"/>
          <w:spacing w:val="2"/>
          <w:sz w:val="28"/>
          <w:szCs w:val="28"/>
        </w:rPr>
        <w:t xml:space="preserve">умений     и     навыков     ансамблевого </w:t>
      </w:r>
      <w:r>
        <w:rPr>
          <w:color w:val="000000"/>
          <w:spacing w:val="-3"/>
          <w:sz w:val="28"/>
          <w:szCs w:val="28"/>
        </w:rPr>
        <w:t>исполнительства.</w:t>
      </w:r>
    </w:p>
    <w:p w:rsidR="00AA0EB3" w:rsidRDefault="00536A04">
      <w:pPr>
        <w:shd w:val="clear" w:color="auto" w:fill="FFFFFF"/>
        <w:spacing w:before="5" w:line="485" w:lineRule="exact"/>
        <w:ind w:left="355"/>
      </w:pPr>
      <w:r>
        <w:rPr>
          <w:color w:val="000000"/>
          <w:spacing w:val="-3"/>
          <w:sz w:val="28"/>
          <w:szCs w:val="28"/>
        </w:rPr>
        <w:t xml:space="preserve">  </w:t>
      </w:r>
      <w:r w:rsidR="00AA0EB3">
        <w:rPr>
          <w:color w:val="000000"/>
          <w:spacing w:val="-3"/>
          <w:sz w:val="28"/>
          <w:szCs w:val="28"/>
        </w:rPr>
        <w:t xml:space="preserve"> </w:t>
      </w:r>
      <w:r w:rsidR="00AA0EB3">
        <w:rPr>
          <w:b/>
          <w:bCs/>
          <w:color w:val="000000"/>
          <w:spacing w:val="-7"/>
          <w:sz w:val="28"/>
          <w:szCs w:val="28"/>
        </w:rPr>
        <w:t>Задачи: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 w:line="485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решение коммуникативных задач (совместное творчество обучающихся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разного возраста, влияющее на их творческое развитие, умение общаться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процессе совместного музицирования, оценивать игру друг друга);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 w:line="49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стимулирование     развития     эмоциональности,      памяти,      мышления,</w:t>
      </w:r>
      <w:r>
        <w:rPr>
          <w:color w:val="000000"/>
          <w:spacing w:val="-1"/>
          <w:sz w:val="28"/>
          <w:szCs w:val="28"/>
        </w:rPr>
        <w:br/>
        <w:t>воображения и творческой активности при игре в ансамбле;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49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  у   обучающихся   комплекса   исполнительских   навыков,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необходимых для ансамблевого музицирования;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 w:line="49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развитие чувства ансамбля (чувства партнерства при игре в ансамбле),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артистизма и музыкальности;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49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обучение навыкам самостоятельной работы, а также навыкам чтения с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листа в ансамбле;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49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приобретение обучающимися опыта творческой деятельности и публичных</w:t>
      </w:r>
      <w:r>
        <w:rPr>
          <w:color w:val="000000"/>
          <w:spacing w:val="-1"/>
          <w:sz w:val="28"/>
          <w:szCs w:val="28"/>
        </w:rPr>
        <w:br/>
        <w:t>выступлений в сфере ансамблевого музицирования;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" w:line="48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расширение музыкального кругозора учащегося путем  ознакомления с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ансамблевым  репертуаром,   а также  с  выдающимися  исполнениями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исполнителями камерной музыки.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9" w:line="480" w:lineRule="exact"/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 наиболее  одаренных выпускников  профессионального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исполнительского комплекса пианиста-солиста камерного ансамбля.</w:t>
      </w:r>
    </w:p>
    <w:p w:rsidR="00AA0EB3" w:rsidRDefault="00AA0EB3">
      <w:pPr>
        <w:shd w:val="clear" w:color="auto" w:fill="FFFFFF"/>
        <w:tabs>
          <w:tab w:val="left" w:pos="941"/>
        </w:tabs>
        <w:spacing w:before="5" w:line="480" w:lineRule="exact"/>
        <w:ind w:left="720" w:hanging="139"/>
      </w:pPr>
      <w:r>
        <w:rPr>
          <w:i/>
          <w:iCs/>
          <w:color w:val="000000"/>
          <w:spacing w:val="-27"/>
          <w:sz w:val="28"/>
          <w:szCs w:val="28"/>
        </w:rPr>
        <w:t>6.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3"/>
          <w:sz w:val="28"/>
          <w:szCs w:val="28"/>
        </w:rPr>
        <w:t>Обоснование структуры программы учебного предмета «Ансамбль»</w:t>
      </w:r>
      <w:r>
        <w:rPr>
          <w:i/>
          <w:iCs/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Обоснованием  структуры  программы  являются  ФГТ,  отражающие  все</w:t>
      </w:r>
    </w:p>
    <w:p w:rsidR="00AA0EB3" w:rsidRDefault="00AA0EB3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2"/>
          <w:sz w:val="28"/>
          <w:szCs w:val="28"/>
        </w:rPr>
        <w:t>аспекты работы преподавателя с учеником.</w:t>
      </w:r>
    </w:p>
    <w:p w:rsidR="00AA0EB3" w:rsidRDefault="00AA0EB3">
      <w:pPr>
        <w:shd w:val="clear" w:color="auto" w:fill="FFFFFF"/>
        <w:spacing w:before="5" w:line="480" w:lineRule="exact"/>
        <w:ind w:left="710"/>
      </w:pPr>
      <w:r>
        <w:rPr>
          <w:color w:val="000000"/>
          <w:sz w:val="28"/>
          <w:szCs w:val="28"/>
        </w:rPr>
        <w:t>Программа содержит следующие разделы:</w:t>
      </w:r>
    </w:p>
    <w:p w:rsidR="00AA0EB3" w:rsidRDefault="00AA0EB3">
      <w:pPr>
        <w:shd w:val="clear" w:color="auto" w:fill="FFFFFF"/>
        <w:spacing w:before="5" w:line="480" w:lineRule="exact"/>
        <w:ind w:left="710"/>
        <w:sectPr w:rsidR="00AA0EB3">
          <w:pgSz w:w="11909" w:h="16834"/>
          <w:pgMar w:top="1083" w:right="997" w:bottom="360" w:left="1135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571" w:firstLine="1320"/>
      </w:pPr>
      <w:r>
        <w:rPr>
          <w:color w:val="000000"/>
          <w:spacing w:val="6"/>
          <w:sz w:val="28"/>
          <w:szCs w:val="28"/>
        </w:rPr>
        <w:lastRenderedPageBreak/>
        <w:t xml:space="preserve">сведения  о затратах учебного времени,  предусмотренного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:rsidR="00AA0EB3" w:rsidRDefault="00AA0EB3" w:rsidP="00AA0EB3">
      <w:pPr>
        <w:numPr>
          <w:ilvl w:val="0"/>
          <w:numId w:val="4"/>
        </w:numPr>
        <w:shd w:val="clear" w:color="auto" w:fill="FFFFFF"/>
        <w:tabs>
          <w:tab w:val="left" w:pos="1579"/>
        </w:tabs>
        <w:spacing w:before="5" w:line="480" w:lineRule="exact"/>
        <w:ind w:left="128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AA0EB3" w:rsidRDefault="00AA0EB3" w:rsidP="00AA0EB3">
      <w:pPr>
        <w:numPr>
          <w:ilvl w:val="0"/>
          <w:numId w:val="4"/>
        </w:numPr>
        <w:shd w:val="clear" w:color="auto" w:fill="FFFFFF"/>
        <w:tabs>
          <w:tab w:val="left" w:pos="1579"/>
        </w:tabs>
        <w:spacing w:before="5" w:line="480" w:lineRule="exact"/>
        <w:ind w:left="128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AA0EB3" w:rsidRDefault="00AA0EB3" w:rsidP="00AA0EB3">
      <w:pPr>
        <w:numPr>
          <w:ilvl w:val="0"/>
          <w:numId w:val="4"/>
        </w:numPr>
        <w:shd w:val="clear" w:color="auto" w:fill="FFFFFF"/>
        <w:tabs>
          <w:tab w:val="left" w:pos="1579"/>
        </w:tabs>
        <w:spacing w:line="480" w:lineRule="exact"/>
        <w:ind w:left="1282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требования к уровню подготовки обучающихся;</w:t>
      </w:r>
    </w:p>
    <w:p w:rsidR="00AA0EB3" w:rsidRDefault="00AA0EB3" w:rsidP="00AA0EB3">
      <w:pPr>
        <w:numPr>
          <w:ilvl w:val="0"/>
          <w:numId w:val="4"/>
        </w:numPr>
        <w:shd w:val="clear" w:color="auto" w:fill="FFFFFF"/>
        <w:tabs>
          <w:tab w:val="left" w:pos="1579"/>
        </w:tabs>
        <w:spacing w:before="5" w:line="480" w:lineRule="exact"/>
        <w:ind w:left="1282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формы и методы контроля, система оценок;</w:t>
      </w:r>
    </w:p>
    <w:p w:rsidR="00AA0EB3" w:rsidRDefault="00AA0EB3" w:rsidP="00AA0EB3">
      <w:pPr>
        <w:numPr>
          <w:ilvl w:val="0"/>
          <w:numId w:val="4"/>
        </w:numPr>
        <w:shd w:val="clear" w:color="auto" w:fill="FFFFFF"/>
        <w:tabs>
          <w:tab w:val="left" w:pos="1579"/>
        </w:tabs>
        <w:spacing w:before="5" w:line="480" w:lineRule="exact"/>
        <w:ind w:left="128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CD3D32" w:rsidRDefault="00AA0EB3">
      <w:pPr>
        <w:shd w:val="clear" w:color="auto" w:fill="FFFFFF"/>
        <w:spacing w:line="480" w:lineRule="exact"/>
        <w:ind w:firstLine="110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соответствии  с  данными  направлениями  строится  основной  раздел </w:t>
      </w:r>
      <w:r>
        <w:rPr>
          <w:color w:val="000000"/>
          <w:spacing w:val="-1"/>
          <w:sz w:val="28"/>
          <w:szCs w:val="28"/>
        </w:rPr>
        <w:t xml:space="preserve">программы «Содержание учебного предмета». </w:t>
      </w:r>
    </w:p>
    <w:p w:rsidR="00AA0EB3" w:rsidRDefault="00CD3D32">
      <w:pPr>
        <w:shd w:val="clear" w:color="auto" w:fill="FFFFFF"/>
        <w:spacing w:line="480" w:lineRule="exact"/>
        <w:ind w:firstLine="110"/>
      </w:pPr>
      <w:r>
        <w:rPr>
          <w:color w:val="000000"/>
          <w:spacing w:val="-1"/>
          <w:sz w:val="28"/>
          <w:szCs w:val="28"/>
        </w:rPr>
        <w:t xml:space="preserve">           </w:t>
      </w:r>
      <w:r w:rsidR="00AA0EB3">
        <w:rPr>
          <w:color w:val="000000"/>
          <w:spacing w:val="6"/>
          <w:sz w:val="28"/>
          <w:szCs w:val="28"/>
        </w:rPr>
        <w:t xml:space="preserve">7. </w:t>
      </w:r>
      <w:r w:rsidR="00AA0EB3">
        <w:rPr>
          <w:i/>
          <w:iCs/>
          <w:color w:val="000000"/>
          <w:spacing w:val="6"/>
          <w:sz w:val="28"/>
          <w:szCs w:val="28"/>
        </w:rPr>
        <w:t>Методы обучения</w:t>
      </w:r>
    </w:p>
    <w:p w:rsidR="00AA0EB3" w:rsidRDefault="00AA0EB3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AA0EB3" w:rsidRDefault="00BA01FD">
      <w:pPr>
        <w:shd w:val="clear" w:color="auto" w:fill="FFFFFF"/>
        <w:spacing w:before="10" w:line="480" w:lineRule="exact"/>
        <w:ind w:right="14" w:firstLine="1296"/>
        <w:jc w:val="both"/>
      </w:pPr>
      <w:r>
        <w:rPr>
          <w:color w:val="000000"/>
          <w:spacing w:val="6"/>
          <w:sz w:val="28"/>
          <w:szCs w:val="28"/>
        </w:rPr>
        <w:t xml:space="preserve"> - </w:t>
      </w:r>
      <w:r w:rsidR="00AA0EB3">
        <w:rPr>
          <w:color w:val="000000"/>
          <w:spacing w:val="6"/>
          <w:sz w:val="28"/>
          <w:szCs w:val="28"/>
        </w:rPr>
        <w:t xml:space="preserve">словесный (объяснение, разбор, анализ и сравнение музыкального </w:t>
      </w:r>
      <w:r w:rsidR="00AA0EB3">
        <w:rPr>
          <w:color w:val="000000"/>
          <w:spacing w:val="1"/>
          <w:sz w:val="28"/>
          <w:szCs w:val="28"/>
        </w:rPr>
        <w:t>материала обеих партий);</w:t>
      </w:r>
    </w:p>
    <w:p w:rsidR="00AA0EB3" w:rsidRDefault="00BA01FD">
      <w:pPr>
        <w:shd w:val="clear" w:color="auto" w:fill="FFFFFF"/>
        <w:spacing w:line="480" w:lineRule="exact"/>
        <w:ind w:firstLine="1397"/>
      </w:pPr>
      <w:r>
        <w:rPr>
          <w:color w:val="000000"/>
          <w:sz w:val="28"/>
          <w:szCs w:val="28"/>
        </w:rPr>
        <w:t xml:space="preserve">-  </w:t>
      </w:r>
      <w:r w:rsidR="00AA0EB3">
        <w:rPr>
          <w:color w:val="000000"/>
          <w:sz w:val="28"/>
          <w:szCs w:val="28"/>
        </w:rPr>
        <w:t xml:space="preserve">наглядный    (показ,    демонстрация    отдельных    частей    и    всего </w:t>
      </w:r>
      <w:r w:rsidR="00AA0EB3">
        <w:rPr>
          <w:color w:val="000000"/>
          <w:spacing w:val="-2"/>
          <w:sz w:val="28"/>
          <w:szCs w:val="28"/>
        </w:rPr>
        <w:t>произведения);</w:t>
      </w:r>
    </w:p>
    <w:p w:rsidR="00AA0EB3" w:rsidRDefault="00BA01FD">
      <w:pPr>
        <w:shd w:val="clear" w:color="auto" w:fill="FFFFFF"/>
        <w:spacing w:before="10" w:line="480" w:lineRule="exact"/>
        <w:ind w:right="10" w:firstLine="1234"/>
        <w:jc w:val="both"/>
      </w:pPr>
      <w:r>
        <w:rPr>
          <w:color w:val="000000"/>
          <w:sz w:val="28"/>
          <w:szCs w:val="28"/>
        </w:rPr>
        <w:t xml:space="preserve">  </w:t>
      </w:r>
      <w:r w:rsidR="001760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AA0EB3">
        <w:rPr>
          <w:color w:val="000000"/>
          <w:sz w:val="28"/>
          <w:szCs w:val="28"/>
        </w:rPr>
        <w:t xml:space="preserve">практический (воспроизводящие и творческие упражнения, деление </w:t>
      </w:r>
      <w:r w:rsidR="00AA0EB3">
        <w:rPr>
          <w:color w:val="000000"/>
          <w:spacing w:val="3"/>
          <w:sz w:val="28"/>
          <w:szCs w:val="28"/>
        </w:rPr>
        <w:t xml:space="preserve">целого произведения на более мелкие части для подробной проработки и </w:t>
      </w:r>
      <w:r w:rsidR="00AA0EB3">
        <w:rPr>
          <w:color w:val="000000"/>
          <w:spacing w:val="-1"/>
          <w:sz w:val="28"/>
          <w:szCs w:val="28"/>
        </w:rPr>
        <w:t>последующая организация целого);</w:t>
      </w:r>
    </w:p>
    <w:p w:rsidR="00AA0EB3" w:rsidRDefault="00176009">
      <w:pPr>
        <w:shd w:val="clear" w:color="auto" w:fill="FFFFFF"/>
        <w:spacing w:line="480" w:lineRule="exact"/>
        <w:ind w:right="19" w:firstLine="1363"/>
        <w:jc w:val="both"/>
      </w:pPr>
      <w:r>
        <w:rPr>
          <w:color w:val="000000"/>
          <w:spacing w:val="1"/>
          <w:sz w:val="28"/>
          <w:szCs w:val="28"/>
        </w:rPr>
        <w:t xml:space="preserve"> - </w:t>
      </w:r>
      <w:r w:rsidR="00AA0EB3">
        <w:rPr>
          <w:color w:val="000000"/>
          <w:spacing w:val="1"/>
          <w:sz w:val="28"/>
          <w:szCs w:val="28"/>
        </w:rPr>
        <w:t xml:space="preserve">прослушивание  записей  выдающихся  исполнителей  и  посещение </w:t>
      </w:r>
      <w:r w:rsidR="00AA0EB3">
        <w:rPr>
          <w:color w:val="000000"/>
          <w:spacing w:val="-1"/>
          <w:sz w:val="28"/>
          <w:szCs w:val="28"/>
        </w:rPr>
        <w:t>концертов для повышения общего уровня развития обучающегося;</w:t>
      </w:r>
    </w:p>
    <w:p w:rsidR="00AA0EB3" w:rsidRDefault="00176009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         </w:t>
      </w:r>
      <w:r w:rsidR="00AA0EB3">
        <w:rPr>
          <w:color w:val="000000"/>
          <w:spacing w:val="3"/>
          <w:sz w:val="28"/>
          <w:szCs w:val="28"/>
        </w:rPr>
        <w:t>-</w:t>
      </w:r>
      <w:r w:rsidR="00E87976">
        <w:rPr>
          <w:color w:val="000000"/>
          <w:spacing w:val="3"/>
          <w:sz w:val="28"/>
          <w:szCs w:val="28"/>
        </w:rPr>
        <w:t xml:space="preserve"> </w:t>
      </w:r>
      <w:r w:rsidR="00AA0EB3">
        <w:rPr>
          <w:color w:val="000000"/>
          <w:spacing w:val="3"/>
          <w:sz w:val="28"/>
          <w:szCs w:val="28"/>
        </w:rPr>
        <w:t xml:space="preserve"> индивидуальный подход к каждому ученику с учетом возрастных </w:t>
      </w:r>
      <w:r w:rsidR="00AA0EB3">
        <w:rPr>
          <w:color w:val="000000"/>
          <w:spacing w:val="-1"/>
          <w:sz w:val="28"/>
          <w:szCs w:val="28"/>
        </w:rPr>
        <w:t>особенностей, работоспособности и уровня подготовки.</w:t>
      </w:r>
    </w:p>
    <w:p w:rsidR="00AA0EB3" w:rsidRDefault="00AA0EB3">
      <w:pPr>
        <w:shd w:val="clear" w:color="auto" w:fill="FFFFFF"/>
        <w:spacing w:before="5" w:line="480" w:lineRule="exact"/>
        <w:ind w:right="5" w:firstLine="715"/>
        <w:jc w:val="both"/>
      </w:pPr>
      <w:r>
        <w:rPr>
          <w:color w:val="000000"/>
          <w:spacing w:val="-1"/>
          <w:sz w:val="28"/>
          <w:szCs w:val="28"/>
        </w:rPr>
        <w:t xml:space="preserve">Предложенные методы работы с фортепианным ансамблем в рамках </w:t>
      </w:r>
      <w:r>
        <w:rPr>
          <w:color w:val="000000"/>
          <w:spacing w:val="2"/>
          <w:sz w:val="28"/>
          <w:szCs w:val="28"/>
        </w:rPr>
        <w:t xml:space="preserve">предпрофессиональной образовательной программы являются наиболее </w:t>
      </w:r>
      <w:r>
        <w:rPr>
          <w:color w:val="000000"/>
          <w:spacing w:val="1"/>
          <w:sz w:val="28"/>
          <w:szCs w:val="28"/>
        </w:rPr>
        <w:t xml:space="preserve">продуктивными при реализации поставленных целей и задач учебного предмета </w:t>
      </w:r>
      <w:r>
        <w:rPr>
          <w:color w:val="000000"/>
          <w:sz w:val="28"/>
          <w:szCs w:val="28"/>
        </w:rPr>
        <w:t xml:space="preserve">и основаны на проверенных методиках и сложившихся традициях ансамблевого </w:t>
      </w:r>
      <w:r>
        <w:rPr>
          <w:color w:val="000000"/>
          <w:spacing w:val="-1"/>
          <w:sz w:val="28"/>
          <w:szCs w:val="28"/>
        </w:rPr>
        <w:t>исполнительства на фортепиано.</w:t>
      </w:r>
    </w:p>
    <w:p w:rsidR="00AA0EB3" w:rsidRDefault="00AA0EB3">
      <w:pPr>
        <w:shd w:val="clear" w:color="auto" w:fill="FFFFFF"/>
        <w:spacing w:before="10" w:line="480" w:lineRule="exact"/>
        <w:ind w:right="14" w:firstLine="715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8. Описание материально-технических условий реализации учебного </w:t>
      </w:r>
      <w:r>
        <w:rPr>
          <w:i/>
          <w:iCs/>
          <w:color w:val="000000"/>
          <w:spacing w:val="3"/>
          <w:sz w:val="28"/>
          <w:szCs w:val="28"/>
        </w:rPr>
        <w:t>предмета «Ансамбль»</w:t>
      </w:r>
    </w:p>
    <w:p w:rsidR="00AA0EB3" w:rsidRDefault="00AA0EB3">
      <w:pPr>
        <w:shd w:val="clear" w:color="auto" w:fill="FFFFFF"/>
        <w:spacing w:before="10" w:line="480" w:lineRule="exact"/>
        <w:ind w:right="14" w:firstLine="715"/>
        <w:jc w:val="both"/>
        <w:sectPr w:rsidR="00AA0EB3">
          <w:pgSz w:w="11909" w:h="16834"/>
          <w:pgMar w:top="1171" w:right="992" w:bottom="360" w:left="1140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130"/>
      </w:pPr>
      <w:r>
        <w:rPr>
          <w:color w:val="000000"/>
          <w:spacing w:val="1"/>
          <w:sz w:val="28"/>
          <w:szCs w:val="28"/>
        </w:rPr>
        <w:lastRenderedPageBreak/>
        <w:t xml:space="preserve">Материально-техническая   база   образовательного   учреждения   должна </w:t>
      </w:r>
      <w:r>
        <w:rPr>
          <w:color w:val="000000"/>
          <w:spacing w:val="-2"/>
          <w:sz w:val="28"/>
          <w:szCs w:val="28"/>
        </w:rPr>
        <w:t>соответств</w:t>
      </w:r>
      <w:r w:rsidR="000E679A">
        <w:rPr>
          <w:color w:val="000000"/>
          <w:spacing w:val="-2"/>
          <w:sz w:val="28"/>
          <w:szCs w:val="28"/>
        </w:rPr>
        <w:t>ует</w:t>
      </w:r>
      <w:r>
        <w:rPr>
          <w:color w:val="000000"/>
          <w:spacing w:val="-2"/>
          <w:sz w:val="28"/>
          <w:szCs w:val="28"/>
        </w:rPr>
        <w:t xml:space="preserve"> санитарным и противопожарным нормам, нормам охраны труда. </w:t>
      </w:r>
      <w:r>
        <w:rPr>
          <w:color w:val="000000"/>
          <w:spacing w:val="-1"/>
          <w:sz w:val="28"/>
          <w:szCs w:val="28"/>
        </w:rPr>
        <w:t>Учебные   аудитории   для   занятий   по   учебному   предмету   "Ансамбль"  име</w:t>
      </w:r>
      <w:r w:rsidR="000E679A">
        <w:rPr>
          <w:color w:val="000000"/>
          <w:spacing w:val="-1"/>
          <w:sz w:val="28"/>
          <w:szCs w:val="28"/>
        </w:rPr>
        <w:t>ют</w:t>
      </w:r>
      <w:r>
        <w:rPr>
          <w:color w:val="000000"/>
          <w:spacing w:val="-1"/>
          <w:sz w:val="28"/>
          <w:szCs w:val="28"/>
        </w:rPr>
        <w:t xml:space="preserve"> площадь не менее 12 кв.м., звукоизоляцию и наличие двух инструментов для работы над ансамблями для 2-х фортепиано.</w:t>
      </w:r>
    </w:p>
    <w:p w:rsidR="00AA0EB3" w:rsidRDefault="00AA0EB3">
      <w:pPr>
        <w:shd w:val="clear" w:color="auto" w:fill="FFFFFF"/>
        <w:spacing w:before="5" w:line="480" w:lineRule="exact"/>
        <w:ind w:left="130" w:firstLine="701"/>
        <w:jc w:val="both"/>
      </w:pPr>
      <w:r>
        <w:rPr>
          <w:color w:val="000000"/>
          <w:spacing w:val="5"/>
          <w:sz w:val="28"/>
          <w:szCs w:val="28"/>
        </w:rPr>
        <w:t xml:space="preserve">В образовательном учреждении созданы условия для </w:t>
      </w:r>
      <w:r>
        <w:rPr>
          <w:color w:val="000000"/>
          <w:spacing w:val="11"/>
          <w:sz w:val="28"/>
          <w:szCs w:val="28"/>
        </w:rPr>
        <w:t xml:space="preserve">содержания, своевременного обслуживания и ремонта музыкальных </w:t>
      </w:r>
      <w:r>
        <w:rPr>
          <w:color w:val="000000"/>
          <w:spacing w:val="-3"/>
          <w:sz w:val="28"/>
          <w:szCs w:val="28"/>
        </w:rPr>
        <w:t>инструментов.</w:t>
      </w:r>
    </w:p>
    <w:p w:rsidR="00AA0EB3" w:rsidRDefault="00AA0EB3">
      <w:pPr>
        <w:shd w:val="clear" w:color="auto" w:fill="FFFFFF"/>
        <w:spacing w:before="14" w:line="480" w:lineRule="exact"/>
        <w:ind w:left="2294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1C3DDC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Содержание учебного предмета "Ансамбль"</w:t>
      </w:r>
    </w:p>
    <w:p w:rsidR="00AA0EB3" w:rsidRDefault="00AA0EB3">
      <w:pPr>
        <w:shd w:val="clear" w:color="auto" w:fill="FFFFFF"/>
        <w:spacing w:line="480" w:lineRule="exact"/>
        <w:ind w:left="274" w:firstLine="691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1. Сведения о затратах учебного времени, </w:t>
      </w:r>
      <w:r>
        <w:rPr>
          <w:color w:val="000000"/>
          <w:spacing w:val="8"/>
          <w:sz w:val="28"/>
          <w:szCs w:val="28"/>
        </w:rPr>
        <w:t xml:space="preserve">предусмотренного на </w:t>
      </w:r>
      <w:r>
        <w:rPr>
          <w:color w:val="000000"/>
          <w:sz w:val="28"/>
          <w:szCs w:val="28"/>
        </w:rPr>
        <w:t xml:space="preserve">освоение учебного предмета «Ансамбль», на максимальную, самостоятельную </w:t>
      </w:r>
      <w:r>
        <w:rPr>
          <w:color w:val="000000"/>
          <w:spacing w:val="-2"/>
          <w:sz w:val="28"/>
          <w:szCs w:val="28"/>
        </w:rPr>
        <w:t>нагрузку обучающихся и аудиторные занятия:</w:t>
      </w:r>
    </w:p>
    <w:p w:rsidR="00AA0EB3" w:rsidRDefault="00AA0EB3">
      <w:pPr>
        <w:shd w:val="clear" w:color="auto" w:fill="FFFFFF"/>
        <w:spacing w:before="14" w:line="480" w:lineRule="exact"/>
        <w:ind w:left="3734" w:right="518" w:firstLine="4334"/>
      </w:pP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Таблица 2 </w:t>
      </w:r>
      <w:r>
        <w:rPr>
          <w:color w:val="000000"/>
          <w:spacing w:val="1"/>
          <w:sz w:val="28"/>
          <w:szCs w:val="28"/>
        </w:rPr>
        <w:t xml:space="preserve">Срок обучения </w:t>
      </w:r>
      <w:r w:rsidR="00FA3C8E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 w:rsidR="00FA3C8E">
        <w:rPr>
          <w:color w:val="000000"/>
          <w:spacing w:val="1"/>
          <w:sz w:val="28"/>
          <w:szCs w:val="28"/>
        </w:rPr>
        <w:t>4 (5)</w:t>
      </w:r>
      <w:r>
        <w:rPr>
          <w:color w:val="000000"/>
          <w:spacing w:val="1"/>
          <w:sz w:val="28"/>
          <w:szCs w:val="28"/>
        </w:rPr>
        <w:t xml:space="preserve"> лет</w:t>
      </w:r>
    </w:p>
    <w:p w:rsidR="00AA0EB3" w:rsidRDefault="00AA0EB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739"/>
        <w:gridCol w:w="710"/>
        <w:gridCol w:w="701"/>
        <w:gridCol w:w="710"/>
        <w:gridCol w:w="710"/>
        <w:gridCol w:w="710"/>
        <w:gridCol w:w="710"/>
        <w:gridCol w:w="730"/>
        <w:gridCol w:w="672"/>
      </w:tblGrid>
      <w:tr w:rsidR="00AA0EB3">
        <w:trPr>
          <w:trHeight w:hRule="exact" w:val="49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63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46"/>
            </w:pPr>
            <w:r>
              <w:rPr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AA0EB3">
        <w:trPr>
          <w:trHeight w:hRule="exact" w:val="49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AA0EB3">
        <w:trPr>
          <w:trHeight w:hRule="exact" w:val="145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left="5" w:right="605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Продолжительность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учебных занятий </w:t>
            </w:r>
            <w:r>
              <w:rPr>
                <w:color w:val="000000"/>
                <w:spacing w:val="-3"/>
                <w:sz w:val="28"/>
                <w:szCs w:val="28"/>
              </w:rPr>
              <w:t>(в неделях)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A0EB3">
        <w:trPr>
          <w:trHeight w:hRule="exact" w:val="145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left="5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Количество     часов     на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>
              <w:rPr>
                <w:color w:val="000000"/>
                <w:spacing w:val="-3"/>
                <w:sz w:val="28"/>
                <w:szCs w:val="28"/>
              </w:rPr>
              <w:t>занятия (в неделю)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97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97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92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A0EB3">
        <w:trPr>
          <w:trHeight w:hRule="exact" w:val="99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left="5" w:right="1354" w:hanging="5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Консультации </w:t>
            </w:r>
            <w:r>
              <w:rPr>
                <w:color w:val="000000"/>
                <w:spacing w:val="-3"/>
                <w:sz w:val="28"/>
                <w:szCs w:val="28"/>
              </w:rPr>
              <w:t>(часов в год)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E03282">
            <w:pPr>
              <w:shd w:val="clear" w:color="auto" w:fill="FFFFFF"/>
              <w:ind w:left="197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E03282">
            <w:pPr>
              <w:shd w:val="clear" w:color="auto" w:fill="FFFFFF"/>
              <w:ind w:left="197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E03282">
            <w:pPr>
              <w:shd w:val="clear" w:color="auto" w:fill="FFFFFF"/>
              <w:ind w:left="19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A0EB3" w:rsidRDefault="00AA0EB3">
      <w:pPr>
        <w:shd w:val="clear" w:color="auto" w:fill="FFFFFF"/>
        <w:spacing w:before="264" w:line="480" w:lineRule="exact"/>
        <w:ind w:left="278" w:firstLine="163"/>
      </w:pPr>
      <w:r>
        <w:rPr>
          <w:color w:val="000000"/>
          <w:spacing w:val="-2"/>
          <w:sz w:val="28"/>
          <w:szCs w:val="28"/>
        </w:rPr>
        <w:t xml:space="preserve">Объем   времени   на   самостоятельную   работу   определяется   с   учетом </w:t>
      </w:r>
      <w:r>
        <w:rPr>
          <w:color w:val="000000"/>
          <w:spacing w:val="-1"/>
          <w:sz w:val="28"/>
          <w:szCs w:val="28"/>
        </w:rPr>
        <w:t xml:space="preserve">сложившихся педагогических традиций и методической целесообразности. </w:t>
      </w:r>
      <w:r>
        <w:rPr>
          <w:color w:val="000000"/>
          <w:spacing w:val="3"/>
          <w:sz w:val="28"/>
          <w:szCs w:val="28"/>
        </w:rPr>
        <w:t>Виды внеаудиторной работы:</w:t>
      </w:r>
    </w:p>
    <w:p w:rsidR="00AA0EB3" w:rsidRDefault="00AA0EB3" w:rsidP="00AA0EB3">
      <w:pPr>
        <w:numPr>
          <w:ilvl w:val="0"/>
          <w:numId w:val="5"/>
        </w:numPr>
        <w:shd w:val="clear" w:color="auto" w:fill="FFFFFF"/>
        <w:tabs>
          <w:tab w:val="left" w:pos="1003"/>
        </w:tabs>
        <w:spacing w:before="10" w:line="480" w:lineRule="exact"/>
        <w:ind w:left="84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выполнение домашнего задания;</w:t>
      </w:r>
    </w:p>
    <w:p w:rsidR="00AA0EB3" w:rsidRDefault="00AA0EB3" w:rsidP="00AA0EB3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480" w:lineRule="exact"/>
        <w:ind w:left="84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подготовка к концертным выступлениям;</w:t>
      </w:r>
    </w:p>
    <w:p w:rsidR="00AA0EB3" w:rsidRDefault="00AA0EB3" w:rsidP="00AA0EB3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480" w:lineRule="exact"/>
        <w:ind w:left="845"/>
        <w:rPr>
          <w:color w:val="000000"/>
          <w:sz w:val="28"/>
          <w:szCs w:val="28"/>
        </w:rPr>
        <w:sectPr w:rsidR="00AA0EB3">
          <w:pgSz w:w="11909" w:h="16834"/>
          <w:pgMar w:top="1097" w:right="997" w:bottom="360" w:left="1010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149" w:firstLine="571"/>
      </w:pPr>
      <w:r>
        <w:rPr>
          <w:color w:val="000000"/>
          <w:spacing w:val="1"/>
          <w:sz w:val="28"/>
          <w:szCs w:val="28"/>
        </w:rPr>
        <w:lastRenderedPageBreak/>
        <w:t xml:space="preserve">- посещение  учреждений  культуры   (филармоний,  театров,  концертных </w:t>
      </w:r>
      <w:r>
        <w:rPr>
          <w:color w:val="000000"/>
          <w:spacing w:val="10"/>
          <w:sz w:val="28"/>
          <w:szCs w:val="28"/>
        </w:rPr>
        <w:t>залов и др.);</w:t>
      </w:r>
    </w:p>
    <w:p w:rsidR="00AA0EB3" w:rsidRDefault="00AA0EB3">
      <w:pPr>
        <w:shd w:val="clear" w:color="auto" w:fill="FFFFFF"/>
        <w:spacing w:before="5" w:line="480" w:lineRule="exact"/>
        <w:ind w:right="5"/>
        <w:jc w:val="right"/>
      </w:pPr>
      <w:r>
        <w:rPr>
          <w:color w:val="000000"/>
          <w:spacing w:val="2"/>
          <w:sz w:val="28"/>
          <w:szCs w:val="28"/>
        </w:rPr>
        <w:t>- участие    обучающихся    в    концертах,    творческих    мероприятиях    и</w:t>
      </w:r>
    </w:p>
    <w:p w:rsidR="00AA0EB3" w:rsidRDefault="00AA0EB3">
      <w:pPr>
        <w:shd w:val="clear" w:color="auto" w:fill="FFFFFF"/>
        <w:spacing w:before="5" w:line="480" w:lineRule="exact"/>
        <w:ind w:right="29"/>
        <w:jc w:val="right"/>
      </w:pPr>
      <w:r>
        <w:rPr>
          <w:color w:val="000000"/>
          <w:spacing w:val="3"/>
          <w:sz w:val="28"/>
          <w:szCs w:val="28"/>
        </w:rPr>
        <w:t>культурно-просветительской деятельности образовательного учреждения и др.</w:t>
      </w:r>
    </w:p>
    <w:p w:rsidR="00AA0EB3" w:rsidRDefault="00AA0EB3">
      <w:pPr>
        <w:shd w:val="clear" w:color="auto" w:fill="FFFFFF"/>
        <w:spacing w:line="480" w:lineRule="exact"/>
        <w:ind w:right="5"/>
        <w:jc w:val="right"/>
      </w:pPr>
      <w:r>
        <w:rPr>
          <w:color w:val="000000"/>
          <w:spacing w:val="4"/>
          <w:sz w:val="28"/>
          <w:szCs w:val="28"/>
        </w:rPr>
        <w:t>Учебный материал распределяется по годам обучения - классам. Каждый</w:t>
      </w:r>
    </w:p>
    <w:p w:rsidR="00AA0EB3" w:rsidRDefault="00AA0EB3">
      <w:pPr>
        <w:shd w:val="clear" w:color="auto" w:fill="FFFFFF"/>
        <w:spacing w:before="5" w:line="480" w:lineRule="exact"/>
        <w:ind w:right="10"/>
        <w:jc w:val="right"/>
      </w:pPr>
      <w:r>
        <w:rPr>
          <w:color w:val="000000"/>
          <w:spacing w:val="1"/>
          <w:sz w:val="28"/>
          <w:szCs w:val="28"/>
        </w:rPr>
        <w:t>класс имеет свои дидактические задачи и объем времени, предусмотренный для</w:t>
      </w:r>
    </w:p>
    <w:p w:rsidR="00AA0EB3" w:rsidRDefault="00AA0EB3">
      <w:pPr>
        <w:shd w:val="clear" w:color="auto" w:fill="FFFFFF"/>
        <w:spacing w:before="5" w:line="480" w:lineRule="exact"/>
        <w:ind w:right="6187"/>
        <w:jc w:val="right"/>
      </w:pPr>
      <w:r>
        <w:rPr>
          <w:color w:val="000000"/>
          <w:spacing w:val="-3"/>
          <w:sz w:val="28"/>
          <w:szCs w:val="28"/>
        </w:rPr>
        <w:t>освоения учебного материала.</w:t>
      </w:r>
    </w:p>
    <w:p w:rsidR="00AA0EB3" w:rsidRDefault="00AA0EB3">
      <w:pPr>
        <w:shd w:val="clear" w:color="auto" w:fill="FFFFFF"/>
        <w:spacing w:before="494" w:line="475" w:lineRule="exact"/>
        <w:ind w:left="782"/>
      </w:pPr>
      <w:r>
        <w:rPr>
          <w:i/>
          <w:iCs/>
          <w:color w:val="000000"/>
          <w:spacing w:val="3"/>
          <w:sz w:val="28"/>
          <w:szCs w:val="28"/>
        </w:rPr>
        <w:t>2.  Требования по годам обучения</w:t>
      </w:r>
    </w:p>
    <w:p w:rsidR="00AA0EB3" w:rsidRDefault="00AA0EB3">
      <w:pPr>
        <w:shd w:val="clear" w:color="auto" w:fill="FFFFFF"/>
        <w:spacing w:line="475" w:lineRule="exact"/>
        <w:ind w:left="144" w:right="10" w:firstLine="715"/>
        <w:jc w:val="both"/>
      </w:pPr>
      <w:r>
        <w:rPr>
          <w:color w:val="000000"/>
          <w:spacing w:val="13"/>
          <w:sz w:val="28"/>
          <w:szCs w:val="28"/>
        </w:rPr>
        <w:t xml:space="preserve">В ансамблевой игре так же, как и в сольном исполнительстве, </w:t>
      </w:r>
      <w:r>
        <w:rPr>
          <w:color w:val="000000"/>
          <w:spacing w:val="2"/>
          <w:sz w:val="28"/>
          <w:szCs w:val="28"/>
        </w:rPr>
        <w:t xml:space="preserve">необходимо сформировать определенные музыкально-технические знания, </w:t>
      </w:r>
      <w:r>
        <w:rPr>
          <w:color w:val="000000"/>
          <w:spacing w:val="6"/>
          <w:sz w:val="28"/>
          <w:szCs w:val="28"/>
        </w:rPr>
        <w:t>умения владения инструментом, навыки совместной игры, такие, как:</w:t>
      </w:r>
    </w:p>
    <w:p w:rsidR="00AA0EB3" w:rsidRDefault="00E87976" w:rsidP="00437B1E">
      <w:pPr>
        <w:shd w:val="clear" w:color="auto" w:fill="FFFFFF"/>
        <w:tabs>
          <w:tab w:val="left" w:pos="998"/>
        </w:tabs>
        <w:spacing w:before="19" w:line="485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AA0EB3">
        <w:rPr>
          <w:color w:val="000000"/>
          <w:spacing w:val="1"/>
          <w:sz w:val="28"/>
          <w:szCs w:val="28"/>
        </w:rPr>
        <w:t>сформированный комплекс умений и навыков в области коллективного</w:t>
      </w:r>
      <w:r w:rsidR="00AA0EB3">
        <w:rPr>
          <w:color w:val="000000"/>
          <w:spacing w:val="1"/>
          <w:sz w:val="28"/>
          <w:szCs w:val="28"/>
        </w:rPr>
        <w:br/>
      </w:r>
      <w:r w:rsidR="00AA0EB3">
        <w:rPr>
          <w:color w:val="000000"/>
          <w:spacing w:val="4"/>
          <w:sz w:val="28"/>
          <w:szCs w:val="28"/>
        </w:rPr>
        <w:t>творчества - ансамблевого исполнительства, позволяющий</w:t>
      </w:r>
      <w:r>
        <w:rPr>
          <w:color w:val="000000"/>
          <w:spacing w:val="4"/>
          <w:sz w:val="28"/>
          <w:szCs w:val="28"/>
        </w:rPr>
        <w:t xml:space="preserve"> д</w:t>
      </w:r>
      <w:r w:rsidR="00AA0EB3">
        <w:rPr>
          <w:color w:val="000000"/>
          <w:spacing w:val="4"/>
          <w:sz w:val="28"/>
          <w:szCs w:val="28"/>
        </w:rPr>
        <w:t>емонстрировать в</w:t>
      </w:r>
      <w:r>
        <w:rPr>
          <w:color w:val="000000"/>
          <w:spacing w:val="4"/>
          <w:sz w:val="28"/>
          <w:szCs w:val="28"/>
        </w:rPr>
        <w:t xml:space="preserve"> </w:t>
      </w:r>
      <w:r w:rsidR="00AA0EB3">
        <w:rPr>
          <w:color w:val="000000"/>
          <w:spacing w:val="-1"/>
          <w:sz w:val="28"/>
          <w:szCs w:val="28"/>
        </w:rPr>
        <w:t>ансамблевой    игре    единство    исполнительских    намерений    и    реализацию</w:t>
      </w:r>
      <w:r>
        <w:rPr>
          <w:color w:val="000000"/>
          <w:spacing w:val="-1"/>
          <w:sz w:val="28"/>
          <w:szCs w:val="28"/>
        </w:rPr>
        <w:t xml:space="preserve"> </w:t>
      </w:r>
      <w:r w:rsidR="00AA0EB3">
        <w:rPr>
          <w:color w:val="000000"/>
          <w:spacing w:val="-2"/>
          <w:sz w:val="28"/>
          <w:szCs w:val="28"/>
        </w:rPr>
        <w:t>исполнительского замысла;</w:t>
      </w:r>
    </w:p>
    <w:p w:rsidR="00AA0EB3" w:rsidRDefault="00F03854" w:rsidP="00F03854">
      <w:pPr>
        <w:shd w:val="clear" w:color="auto" w:fill="FFFFFF"/>
        <w:tabs>
          <w:tab w:val="left" w:pos="998"/>
        </w:tabs>
        <w:spacing w:before="19" w:line="48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-з</w:t>
      </w:r>
      <w:r w:rsidR="00E03282">
        <w:rPr>
          <w:color w:val="000000"/>
          <w:spacing w:val="1"/>
          <w:sz w:val="28"/>
          <w:szCs w:val="28"/>
        </w:rPr>
        <w:t>нание ансамблевого репертуара (</w:t>
      </w:r>
      <w:r>
        <w:rPr>
          <w:color w:val="000000"/>
          <w:spacing w:val="1"/>
          <w:sz w:val="28"/>
          <w:szCs w:val="28"/>
        </w:rPr>
        <w:t xml:space="preserve">музыкальных произведений,  </w:t>
      </w:r>
    </w:p>
    <w:p w:rsidR="00F03854" w:rsidRDefault="00F03854" w:rsidP="00F03854">
      <w:pPr>
        <w:shd w:val="clear" w:color="auto" w:fill="FFFFFF"/>
        <w:tabs>
          <w:tab w:val="left" w:pos="998"/>
        </w:tabs>
        <w:spacing w:before="19" w:line="48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созданных для фортепианного дуэта, переложений симфонических,</w:t>
      </w:r>
    </w:p>
    <w:p w:rsidR="00F03854" w:rsidRDefault="00E03282" w:rsidP="00F03854">
      <w:pPr>
        <w:shd w:val="clear" w:color="auto" w:fill="FFFFFF"/>
        <w:tabs>
          <w:tab w:val="left" w:pos="998"/>
        </w:tabs>
        <w:spacing w:before="19" w:line="48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циклических (</w:t>
      </w:r>
      <w:r w:rsidR="00F03854">
        <w:rPr>
          <w:color w:val="000000"/>
          <w:spacing w:val="1"/>
          <w:sz w:val="28"/>
          <w:szCs w:val="28"/>
        </w:rPr>
        <w:t xml:space="preserve">сонаты, сюиты), ансамблевых, органных и других </w:t>
      </w:r>
      <w:r w:rsidR="00FB4C06">
        <w:rPr>
          <w:color w:val="000000"/>
          <w:spacing w:val="1"/>
          <w:sz w:val="28"/>
          <w:szCs w:val="28"/>
        </w:rPr>
        <w:t xml:space="preserve">             </w:t>
      </w:r>
    </w:p>
    <w:p w:rsidR="00FB4C06" w:rsidRDefault="00FB4C06" w:rsidP="00F03854">
      <w:pPr>
        <w:shd w:val="clear" w:color="auto" w:fill="FFFFFF"/>
        <w:tabs>
          <w:tab w:val="left" w:pos="998"/>
        </w:tabs>
        <w:spacing w:before="19" w:line="48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произведений, а также камерно-инструментального репертуара                    </w:t>
      </w:r>
    </w:p>
    <w:p w:rsidR="00FB4C06" w:rsidRDefault="00FB4C06" w:rsidP="00F03854">
      <w:pPr>
        <w:shd w:val="clear" w:color="auto" w:fill="FFFFFF"/>
        <w:tabs>
          <w:tab w:val="left" w:pos="998"/>
        </w:tabs>
        <w:spacing w:before="19"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отечественных и зарубежных композиторов;</w:t>
      </w:r>
    </w:p>
    <w:p w:rsidR="00AA0EB3" w:rsidRDefault="00437B1E" w:rsidP="00437B1E">
      <w:pPr>
        <w:shd w:val="clear" w:color="auto" w:fill="FFFFFF"/>
        <w:tabs>
          <w:tab w:val="left" w:pos="998"/>
        </w:tabs>
        <w:spacing w:before="19" w:line="485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0EB3">
        <w:rPr>
          <w:color w:val="000000"/>
          <w:sz w:val="28"/>
          <w:szCs w:val="28"/>
        </w:rPr>
        <w:t>знание основных направлений камерно-ансамблевой музыки различных</w:t>
      </w:r>
      <w:r w:rsidR="00AA0EB3">
        <w:rPr>
          <w:color w:val="000000"/>
          <w:sz w:val="28"/>
          <w:szCs w:val="28"/>
        </w:rPr>
        <w:br/>
      </w:r>
      <w:r w:rsidR="00AA0EB3">
        <w:rPr>
          <w:color w:val="000000"/>
          <w:spacing w:val="-7"/>
          <w:sz w:val="28"/>
          <w:szCs w:val="28"/>
        </w:rPr>
        <w:t>эпох;</w:t>
      </w:r>
    </w:p>
    <w:p w:rsidR="00AA0EB3" w:rsidRDefault="00437B1E" w:rsidP="00437B1E">
      <w:pPr>
        <w:shd w:val="clear" w:color="auto" w:fill="FFFFFF"/>
        <w:tabs>
          <w:tab w:val="left" w:pos="998"/>
        </w:tabs>
        <w:spacing w:before="10" w:line="485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AA0EB3">
        <w:rPr>
          <w:color w:val="000000"/>
          <w:spacing w:val="2"/>
          <w:sz w:val="28"/>
          <w:szCs w:val="28"/>
        </w:rPr>
        <w:t>навыки по решению музыкально-исполнительских задач ансамблевого</w:t>
      </w:r>
      <w:r w:rsidR="00AA0EB3">
        <w:rPr>
          <w:color w:val="000000"/>
          <w:spacing w:val="2"/>
          <w:sz w:val="28"/>
          <w:szCs w:val="28"/>
        </w:rPr>
        <w:br/>
      </w:r>
      <w:r w:rsidR="00AA0EB3">
        <w:rPr>
          <w:color w:val="000000"/>
          <w:sz w:val="28"/>
          <w:szCs w:val="28"/>
        </w:rPr>
        <w:t>исполнительства,       обусловленных       художественным       содержанием       и</w:t>
      </w:r>
      <w:r>
        <w:rPr>
          <w:color w:val="000000"/>
          <w:sz w:val="28"/>
          <w:szCs w:val="28"/>
        </w:rPr>
        <w:t xml:space="preserve"> </w:t>
      </w:r>
      <w:r w:rsidR="00AA0EB3">
        <w:rPr>
          <w:color w:val="000000"/>
          <w:spacing w:val="-1"/>
          <w:sz w:val="28"/>
          <w:szCs w:val="28"/>
        </w:rPr>
        <w:t>особенностями формы, жанра и стиля музыкального произведения.</w:t>
      </w:r>
    </w:p>
    <w:p w:rsidR="00AA0EB3" w:rsidRDefault="00AA0EB3">
      <w:pPr>
        <w:shd w:val="clear" w:color="auto" w:fill="FFFFFF"/>
        <w:spacing w:line="485" w:lineRule="exact"/>
        <w:ind w:right="10" w:firstLine="725"/>
        <w:jc w:val="both"/>
      </w:pPr>
      <w:r>
        <w:rPr>
          <w:color w:val="000000"/>
          <w:sz w:val="28"/>
          <w:szCs w:val="28"/>
        </w:rPr>
        <w:t xml:space="preserve">Данная программа отражает разнообразие репертуара, его академическую </w:t>
      </w:r>
      <w:r>
        <w:rPr>
          <w:color w:val="000000"/>
          <w:spacing w:val="1"/>
          <w:sz w:val="28"/>
          <w:szCs w:val="28"/>
        </w:rPr>
        <w:t xml:space="preserve">направленность и индивидуальный подход к каждому ученику. Содержание </w:t>
      </w:r>
      <w:r>
        <w:rPr>
          <w:color w:val="000000"/>
          <w:spacing w:val="-1"/>
          <w:sz w:val="28"/>
          <w:szCs w:val="28"/>
        </w:rPr>
        <w:t xml:space="preserve">учебного предмета направлено на обеспечение художественно-эстетического </w:t>
      </w:r>
      <w:r>
        <w:rPr>
          <w:color w:val="000000"/>
          <w:sz w:val="28"/>
          <w:szCs w:val="28"/>
        </w:rPr>
        <w:t xml:space="preserve">развития личности и приобретения ею художественно-исполнительских знаний, </w:t>
      </w:r>
      <w:r>
        <w:rPr>
          <w:color w:val="000000"/>
          <w:spacing w:val="-3"/>
          <w:sz w:val="28"/>
          <w:szCs w:val="28"/>
        </w:rPr>
        <w:t>умений и навыков.</w:t>
      </w:r>
    </w:p>
    <w:p w:rsidR="00AA0EB3" w:rsidRDefault="00AA0EB3">
      <w:pPr>
        <w:shd w:val="clear" w:color="auto" w:fill="FFFFFF"/>
        <w:spacing w:line="485" w:lineRule="exact"/>
        <w:ind w:right="10" w:firstLine="725"/>
        <w:jc w:val="both"/>
        <w:sectPr w:rsidR="00AA0EB3">
          <w:pgSz w:w="11909" w:h="16834"/>
          <w:pgMar w:top="891" w:right="997" w:bottom="360" w:left="1135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spacing w:line="480" w:lineRule="exact"/>
        <w:ind w:left="730"/>
      </w:pPr>
      <w:r>
        <w:rPr>
          <w:b/>
          <w:bCs/>
          <w:color w:val="000000"/>
          <w:spacing w:val="-2"/>
          <w:sz w:val="28"/>
          <w:szCs w:val="28"/>
        </w:rPr>
        <w:lastRenderedPageBreak/>
        <w:t>4 класс (1 год обучения)</w:t>
      </w:r>
    </w:p>
    <w:p w:rsidR="00AA0EB3" w:rsidRDefault="00AA0EB3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pacing w:val="9"/>
          <w:sz w:val="28"/>
          <w:szCs w:val="28"/>
        </w:rPr>
        <w:t xml:space="preserve">На первом этапе формируется навык слушания партнера, а также </w:t>
      </w:r>
      <w:r>
        <w:rPr>
          <w:color w:val="000000"/>
          <w:sz w:val="28"/>
          <w:szCs w:val="28"/>
        </w:rPr>
        <w:t xml:space="preserve">восприятия всей музыкальной ткани в целом. В основе репертуара - несложные </w:t>
      </w:r>
      <w:r>
        <w:rPr>
          <w:color w:val="000000"/>
          <w:spacing w:val="-1"/>
          <w:sz w:val="28"/>
          <w:szCs w:val="28"/>
        </w:rPr>
        <w:t xml:space="preserve">произведения, доступные для успешной реализации начального этапа обучения. </w:t>
      </w:r>
      <w:r>
        <w:rPr>
          <w:color w:val="000000"/>
          <w:spacing w:val="-2"/>
          <w:sz w:val="28"/>
          <w:szCs w:val="28"/>
        </w:rPr>
        <w:t>Партнеры подбираются по близкому уровню подготовки.</w:t>
      </w:r>
    </w:p>
    <w:p w:rsidR="00AA0EB3" w:rsidRDefault="00AA0EB3">
      <w:pPr>
        <w:shd w:val="clear" w:color="auto" w:fill="FFFFFF"/>
        <w:spacing w:line="480" w:lineRule="exact"/>
        <w:ind w:left="5" w:firstLine="720"/>
        <w:jc w:val="both"/>
      </w:pPr>
      <w:r>
        <w:rPr>
          <w:color w:val="000000"/>
          <w:sz w:val="28"/>
          <w:szCs w:val="28"/>
        </w:rPr>
        <w:t xml:space="preserve">За год ученики должны пройти 2-3 ансамбля. В конце учебного года </w:t>
      </w:r>
      <w:r>
        <w:rPr>
          <w:color w:val="000000"/>
          <w:spacing w:val="3"/>
          <w:sz w:val="28"/>
          <w:szCs w:val="28"/>
        </w:rPr>
        <w:t xml:space="preserve">обучающиеся сдают зачет из 1-2 произведений. Зачетом может считаться </w:t>
      </w:r>
      <w:r>
        <w:rPr>
          <w:color w:val="000000"/>
          <w:spacing w:val="-1"/>
          <w:sz w:val="28"/>
          <w:szCs w:val="28"/>
        </w:rPr>
        <w:t>выступление на классном вечере, концерте или академическом вечере.</w:t>
      </w:r>
    </w:p>
    <w:p w:rsidR="00AA0EB3" w:rsidRDefault="00AA0EB3">
      <w:pPr>
        <w:shd w:val="clear" w:color="auto" w:fill="FFFFFF"/>
        <w:spacing w:before="610"/>
        <w:ind w:left="5"/>
      </w:pPr>
      <w:r>
        <w:rPr>
          <w:b/>
          <w:bCs/>
          <w:color w:val="000000"/>
          <w:spacing w:val="-1"/>
          <w:sz w:val="28"/>
          <w:szCs w:val="28"/>
        </w:rPr>
        <w:t>Примерный рекомендуемый репертуарный список:</w:t>
      </w:r>
    </w:p>
    <w:p w:rsidR="0027034B" w:rsidRPr="00FA7EE7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Беркович И.               Марш, Вальс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Бизе Ж.                       Хор мальчиков из оперы «Кармен»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proofErr w:type="spellStart"/>
      <w:r>
        <w:rPr>
          <w:sz w:val="28"/>
          <w:szCs w:val="28"/>
        </w:rPr>
        <w:t>Блантер</w:t>
      </w:r>
      <w:proofErr w:type="spellEnd"/>
      <w:r>
        <w:rPr>
          <w:sz w:val="28"/>
          <w:szCs w:val="28"/>
        </w:rPr>
        <w:t xml:space="preserve"> М.                 Спортивный марш «Футбол»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Вебер К.М.                 Вальс из оперы «Волшебный стрелок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Гаврилин В.               «Часики» из цикла «Зарисовки»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Гладков Г.                  Песня охраны из м/ф «Бременские музыканты»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Глинка М.                  Жаворонок, «Польский» из оперы «Иван Сусанин»,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хор «Славься» из оперы «Иван Сусанин», Марш</w:t>
      </w:r>
    </w:p>
    <w:p w:rsidR="0027034B" w:rsidRDefault="0027034B" w:rsidP="0027034B">
      <w:pPr>
        <w:shd w:val="clear" w:color="auto" w:fill="FFFFFF"/>
        <w:spacing w:line="480" w:lineRule="exact"/>
        <w:ind w:left="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Черномора из оперы «Руслан и Людмила»</w:t>
      </w:r>
    </w:p>
    <w:p w:rsidR="0027034B" w:rsidRDefault="0027034B" w:rsidP="0027034B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Гречанинов А.          Весенним утром» ор. 99 № 2, Пьеса ор.99 № 6</w:t>
      </w:r>
    </w:p>
    <w:p w:rsidR="00C06D41" w:rsidRDefault="0027034B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 xml:space="preserve"> А.             </w:t>
      </w:r>
      <w:r w:rsidR="00C06D41">
        <w:rPr>
          <w:sz w:val="28"/>
          <w:szCs w:val="28"/>
        </w:rPr>
        <w:t>«Сонатина ор. 163 № 3</w:t>
      </w:r>
    </w:p>
    <w:p w:rsidR="00C06D41" w:rsidRDefault="00C06D41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proofErr w:type="spellStart"/>
      <w:r>
        <w:rPr>
          <w:sz w:val="28"/>
          <w:szCs w:val="28"/>
        </w:rPr>
        <w:t>Докальдсон</w:t>
      </w:r>
      <w:proofErr w:type="spellEnd"/>
      <w:r>
        <w:rPr>
          <w:sz w:val="28"/>
          <w:szCs w:val="28"/>
        </w:rPr>
        <w:t xml:space="preserve"> В.          Чарльстон</w:t>
      </w:r>
    </w:p>
    <w:p w:rsidR="00C06D41" w:rsidRDefault="00C06D41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Мак-</w:t>
      </w:r>
      <w:proofErr w:type="spellStart"/>
      <w:r>
        <w:rPr>
          <w:sz w:val="28"/>
          <w:szCs w:val="28"/>
        </w:rPr>
        <w:t>Доулл</w:t>
      </w:r>
      <w:proofErr w:type="spellEnd"/>
      <w:r>
        <w:rPr>
          <w:sz w:val="28"/>
          <w:szCs w:val="28"/>
        </w:rPr>
        <w:t xml:space="preserve"> Э.           «Слон-бостон», «Кукушка», «К дикой розе»</w:t>
      </w:r>
    </w:p>
    <w:p w:rsidR="00C06D41" w:rsidRDefault="00C06D41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Моцарт В.А.             Ария Фигаро из оп. «Свадьба Фигаро», ария </w:t>
      </w:r>
      <w:proofErr w:type="spellStart"/>
      <w:r>
        <w:rPr>
          <w:sz w:val="28"/>
          <w:szCs w:val="28"/>
        </w:rPr>
        <w:t>Тамино</w:t>
      </w:r>
      <w:proofErr w:type="spellEnd"/>
      <w:r>
        <w:rPr>
          <w:sz w:val="28"/>
          <w:szCs w:val="28"/>
        </w:rPr>
        <w:t xml:space="preserve"> </w:t>
      </w:r>
    </w:p>
    <w:p w:rsidR="00C06D41" w:rsidRDefault="00C06D41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из оперы      «Волшебная флейта», Менуэт из симфонии</w:t>
      </w:r>
    </w:p>
    <w:p w:rsidR="00C06D41" w:rsidRPr="0095440F" w:rsidRDefault="00C06D41" w:rsidP="00C06D41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№ 39 </w:t>
      </w:r>
      <w:proofErr w:type="spellStart"/>
      <w:r>
        <w:rPr>
          <w:sz w:val="28"/>
          <w:szCs w:val="28"/>
          <w:lang w:val="en-US"/>
        </w:rPr>
        <w:t>fis</w:t>
      </w:r>
      <w:proofErr w:type="spellEnd"/>
      <w:r w:rsidRPr="0095440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, «Весенняя песня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Островский А.        «Школьная полька», «Девчонки-мальчишки»</w:t>
      </w:r>
    </w:p>
    <w:p w:rsidR="009514E7" w:rsidRPr="009D593E" w:rsidRDefault="009514E7" w:rsidP="009514E7">
      <w:pPr>
        <w:shd w:val="clear" w:color="auto" w:fill="FFFFFF"/>
        <w:spacing w:line="480" w:lineRule="exact"/>
        <w:ind w:left="48"/>
        <w:rPr>
          <w:sz w:val="28"/>
          <w:szCs w:val="28"/>
        </w:rPr>
      </w:pPr>
      <w:r>
        <w:rPr>
          <w:sz w:val="28"/>
          <w:szCs w:val="28"/>
        </w:rPr>
        <w:t>Савельев Б.               Песенка кота Леопольда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Свиридов Г.             </w:t>
      </w:r>
      <w:r w:rsidR="00B85401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Романс, Вальс из к/ф «Метель»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proofErr w:type="spellStart"/>
      <w:r>
        <w:rPr>
          <w:sz w:val="28"/>
          <w:szCs w:val="28"/>
        </w:rPr>
        <w:t>Хайман</w:t>
      </w:r>
      <w:proofErr w:type="spellEnd"/>
      <w:r>
        <w:rPr>
          <w:sz w:val="28"/>
          <w:szCs w:val="28"/>
        </w:rPr>
        <w:t xml:space="preserve"> Х.                Пони - буги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Чайковский П.        «Уж ты поле, мое, поле», Вальс и Вариации Феи Серебра 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из  балета «Спящая красавица»</w:t>
      </w:r>
    </w:p>
    <w:p w:rsidR="009514E7" w:rsidRDefault="009514E7" w:rsidP="009514E7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Шостакович Д.           Вальс. Шарманка. Галоп из сюиты к к/ф «Овод»</w:t>
      </w:r>
    </w:p>
    <w:p w:rsidR="00360CCC" w:rsidRDefault="009514E7" w:rsidP="00360CCC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Штраус И.                </w:t>
      </w:r>
      <w:r w:rsidR="0036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60CCC">
        <w:rPr>
          <w:sz w:val="28"/>
          <w:szCs w:val="28"/>
        </w:rPr>
        <w:t>Вальс из оперетты «Летучая мышь»</w:t>
      </w:r>
    </w:p>
    <w:p w:rsidR="00360CCC" w:rsidRDefault="00360CCC" w:rsidP="00360CCC">
      <w:pPr>
        <w:shd w:val="clear" w:color="auto" w:fill="FFFFFF"/>
        <w:spacing w:before="5" w:line="480" w:lineRule="exact"/>
        <w:ind w:left="58"/>
        <w:rPr>
          <w:sz w:val="28"/>
          <w:szCs w:val="28"/>
        </w:rPr>
      </w:pPr>
      <w:r>
        <w:rPr>
          <w:sz w:val="28"/>
          <w:szCs w:val="28"/>
        </w:rPr>
        <w:t>Шуберт Ф.                  Лендлер</w:t>
      </w:r>
    </w:p>
    <w:p w:rsidR="00AA0EB3" w:rsidRDefault="00AA0EB3">
      <w:pPr>
        <w:shd w:val="clear" w:color="auto" w:fill="FFFFFF"/>
        <w:spacing w:before="149" w:after="34"/>
        <w:ind w:left="360"/>
        <w:sectPr w:rsidR="00AA0EB3">
          <w:pgSz w:w="11909" w:h="16834"/>
          <w:pgMar w:top="1176" w:right="997" w:bottom="360" w:left="1135" w:header="720" w:footer="720" w:gutter="0"/>
          <w:cols w:space="60"/>
          <w:noEndnote/>
        </w:sectPr>
      </w:pPr>
    </w:p>
    <w:p w:rsidR="00AA0EB3" w:rsidRDefault="00501213">
      <w:pPr>
        <w:shd w:val="clear" w:color="auto" w:fill="FFFFFF"/>
        <w:spacing w:before="10" w:line="48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A0EB3" w:rsidRDefault="00AA0EB3">
      <w:pPr>
        <w:shd w:val="clear" w:color="auto" w:fill="FFFFFF"/>
        <w:spacing w:line="480" w:lineRule="exact"/>
        <w:ind w:left="48"/>
        <w:sectPr w:rsidR="00AA0EB3">
          <w:type w:val="continuous"/>
          <w:pgSz w:w="11909" w:h="16834"/>
          <w:pgMar w:top="1176" w:right="1649" w:bottom="360" w:left="1495" w:header="720" w:footer="720" w:gutter="0"/>
          <w:cols w:num="2" w:space="720" w:equalWidth="0">
            <w:col w:w="1824" w:space="667"/>
            <w:col w:w="6273"/>
          </w:cols>
          <w:noEndnote/>
        </w:sectPr>
      </w:pPr>
    </w:p>
    <w:p w:rsidR="00360CCC" w:rsidRDefault="00360CCC" w:rsidP="00360CCC">
      <w:pPr>
        <w:shd w:val="clear" w:color="auto" w:fill="FFFFFF"/>
        <w:spacing w:line="480" w:lineRule="exact"/>
      </w:pPr>
    </w:p>
    <w:p w:rsidR="00AA0EB3" w:rsidRDefault="00AA0EB3" w:rsidP="00360CCC">
      <w:pPr>
        <w:shd w:val="clear" w:color="auto" w:fill="FFFFFF"/>
        <w:spacing w:line="480" w:lineRule="exact"/>
      </w:pPr>
      <w:r>
        <w:rPr>
          <w:b/>
          <w:bCs/>
          <w:color w:val="000000"/>
          <w:spacing w:val="-2"/>
          <w:sz w:val="28"/>
          <w:szCs w:val="28"/>
        </w:rPr>
        <w:t>5 класс (2 год обучения)</w:t>
      </w:r>
    </w:p>
    <w:p w:rsidR="00AA0EB3" w:rsidRDefault="00AA0EB3">
      <w:pPr>
        <w:shd w:val="clear" w:color="auto" w:fill="FFFFFF"/>
        <w:spacing w:before="10" w:line="499" w:lineRule="exact"/>
        <w:ind w:left="365"/>
      </w:pPr>
      <w:r>
        <w:rPr>
          <w:color w:val="000000"/>
          <w:spacing w:val="-1"/>
          <w:sz w:val="28"/>
          <w:szCs w:val="28"/>
        </w:rPr>
        <w:t>Продолжение работы над навыками ансамблевого музицирования: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умением слушать мелодическую линию, выразительно ее фразировать;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умением грамотно и чутко аккомпанировать партнеру;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совместно работать над динамикой произведения;</w:t>
      </w:r>
    </w:p>
    <w:p w:rsidR="00AA0EB3" w:rsidRDefault="00AA0EB3" w:rsidP="00AA0EB3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анализировать содержание и стиль музыкального произведения.</w:t>
      </w:r>
    </w:p>
    <w:p w:rsidR="00AA0EB3" w:rsidRDefault="00AA0EB3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</w:p>
    <w:p w:rsidR="00360CCC" w:rsidRDefault="00360CCC" w:rsidP="00360CCC">
      <w:pPr>
        <w:shd w:val="clear" w:color="auto" w:fill="FFFFFF"/>
        <w:spacing w:line="480" w:lineRule="exact"/>
        <w:jc w:val="both"/>
      </w:pPr>
      <w:r>
        <w:rPr>
          <w:color w:val="000000"/>
          <w:spacing w:val="-1"/>
          <w:sz w:val="28"/>
          <w:szCs w:val="28"/>
        </w:rPr>
        <w:t xml:space="preserve">В течение учебного года следует пройти 3-4 ансамбля (с разной степенью готовности). В конце года - зачет из 1-2 произведений. Публичное выступление </w:t>
      </w:r>
      <w:r>
        <w:rPr>
          <w:color w:val="000000"/>
          <w:spacing w:val="-3"/>
          <w:sz w:val="28"/>
          <w:szCs w:val="28"/>
        </w:rPr>
        <w:t>учащихся может приравниваться к зачету.</w:t>
      </w:r>
    </w:p>
    <w:p w:rsidR="00360CCC" w:rsidRDefault="00360CCC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</w:p>
    <w:p w:rsidR="00360CCC" w:rsidRDefault="00360CCC" w:rsidP="00360CCC">
      <w:pPr>
        <w:shd w:val="clear" w:color="auto" w:fill="FFFFFF"/>
        <w:spacing w:before="614" w:after="29"/>
        <w:ind w:left="365"/>
      </w:pPr>
      <w:r>
        <w:rPr>
          <w:b/>
          <w:bCs/>
          <w:color w:val="000000"/>
          <w:spacing w:val="-3"/>
          <w:sz w:val="28"/>
          <w:szCs w:val="28"/>
        </w:rPr>
        <w:t>Примерный рекомендуемый репертуарный список:</w:t>
      </w:r>
    </w:p>
    <w:p w:rsidR="00360CCC" w:rsidRDefault="00360CCC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</w:p>
    <w:p w:rsidR="00360CCC" w:rsidRDefault="00360CCC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sz w:val="28"/>
          <w:szCs w:val="28"/>
        </w:rPr>
      </w:pPr>
      <w:proofErr w:type="spellStart"/>
      <w:r>
        <w:rPr>
          <w:sz w:val="28"/>
          <w:szCs w:val="28"/>
        </w:rPr>
        <w:t>Барток</w:t>
      </w:r>
      <w:proofErr w:type="spellEnd"/>
      <w:r>
        <w:rPr>
          <w:sz w:val="28"/>
          <w:szCs w:val="28"/>
        </w:rPr>
        <w:t xml:space="preserve"> Б.</w:t>
      </w:r>
      <w:r w:rsidR="00AB0BF7">
        <w:rPr>
          <w:sz w:val="28"/>
          <w:szCs w:val="28"/>
        </w:rPr>
        <w:t xml:space="preserve">                  Венгерская песня    </w:t>
      </w:r>
    </w:p>
    <w:p w:rsidR="00B85401" w:rsidRDefault="00B85401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sz w:val="28"/>
          <w:szCs w:val="28"/>
        </w:rPr>
      </w:pPr>
      <w:r>
        <w:rPr>
          <w:sz w:val="28"/>
          <w:szCs w:val="28"/>
        </w:rPr>
        <w:t>Бизе Ж.                    Экспромт «Волчок» из сюиты «Детские игры»</w:t>
      </w:r>
    </w:p>
    <w:p w:rsidR="00B85401" w:rsidRDefault="00B85401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sz w:val="28"/>
          <w:szCs w:val="28"/>
        </w:rPr>
      </w:pPr>
      <w:r>
        <w:rPr>
          <w:sz w:val="28"/>
          <w:szCs w:val="28"/>
        </w:rPr>
        <w:t>Бородин А.              Половецкая пляска с хором из оперы « Князь Игорь»</w:t>
      </w:r>
    </w:p>
    <w:p w:rsidR="00B85401" w:rsidRDefault="00B85401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sz w:val="28"/>
          <w:szCs w:val="28"/>
        </w:rPr>
      </w:pPr>
      <w:r>
        <w:rPr>
          <w:sz w:val="28"/>
          <w:szCs w:val="28"/>
        </w:rPr>
        <w:t>Брамс И.                  Колыбельная песня. В зеленых ивах дом стоит</w:t>
      </w:r>
    </w:p>
    <w:p w:rsidR="00B85401" w:rsidRDefault="00B85401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Вебер К.М.              </w:t>
      </w:r>
      <w:r w:rsidR="00833B1D">
        <w:rPr>
          <w:color w:val="000000"/>
          <w:sz w:val="28"/>
          <w:szCs w:val="28"/>
        </w:rPr>
        <w:t>Анданте с вариациями. Рондо. Марш.</w:t>
      </w:r>
    </w:p>
    <w:p w:rsidR="00833B1D" w:rsidRDefault="00833B1D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Гершвин Дж.          Колыбельная из оперы «Порги и </w:t>
      </w:r>
      <w:proofErr w:type="spellStart"/>
      <w:r>
        <w:rPr>
          <w:color w:val="000000"/>
          <w:sz w:val="28"/>
          <w:szCs w:val="28"/>
        </w:rPr>
        <w:t>Бесс</w:t>
      </w:r>
      <w:proofErr w:type="spellEnd"/>
      <w:r>
        <w:rPr>
          <w:color w:val="000000"/>
          <w:sz w:val="28"/>
          <w:szCs w:val="28"/>
        </w:rPr>
        <w:t>»</w:t>
      </w:r>
    </w:p>
    <w:p w:rsidR="00833B1D" w:rsidRDefault="00782E1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Глинка М.                Польский и Краковяк из оперы «Иван Сусанин»</w:t>
      </w:r>
    </w:p>
    <w:p w:rsidR="00782E1E" w:rsidRDefault="00782E1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 Э.                     Юмореска. Норвежский танец ор.35 № 2</w:t>
      </w:r>
    </w:p>
    <w:p w:rsidR="00782E1E" w:rsidRDefault="00782E1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Дога Е.                     Вальс из к/ф Мой ласковый и нежный зверь»</w:t>
      </w:r>
    </w:p>
    <w:p w:rsidR="00782E1E" w:rsidRDefault="00782E1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Коровицын</w:t>
      </w:r>
      <w:proofErr w:type="spellEnd"/>
      <w:r>
        <w:rPr>
          <w:color w:val="000000"/>
          <w:sz w:val="28"/>
          <w:szCs w:val="28"/>
        </w:rPr>
        <w:t xml:space="preserve"> В.         Былина</w:t>
      </w:r>
    </w:p>
    <w:p w:rsidR="00782E1E" w:rsidRDefault="00782E1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Крылатов</w:t>
      </w:r>
      <w:proofErr w:type="spellEnd"/>
      <w:r>
        <w:rPr>
          <w:color w:val="000000"/>
          <w:sz w:val="28"/>
          <w:szCs w:val="28"/>
        </w:rPr>
        <w:t xml:space="preserve"> Е.            Крылатые качели </w:t>
      </w:r>
    </w:p>
    <w:p w:rsidR="00782E1E" w:rsidRDefault="00C8351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Мендельсон Ф.     Свадебный марш из музыки к пьесе В. Шекспира «Сон в </w:t>
      </w:r>
    </w:p>
    <w:p w:rsidR="00C83516" w:rsidRDefault="00C8351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Летнюю ночь»</w:t>
      </w:r>
    </w:p>
    <w:p w:rsidR="00C83516" w:rsidRDefault="00C8351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Мусоргский</w:t>
      </w:r>
      <w:r w:rsidR="00B94FA0">
        <w:rPr>
          <w:color w:val="000000"/>
          <w:sz w:val="28"/>
          <w:szCs w:val="28"/>
        </w:rPr>
        <w:t xml:space="preserve"> М.    Гопак из оперы «</w:t>
      </w:r>
      <w:proofErr w:type="spellStart"/>
      <w:r w:rsidR="00B94FA0">
        <w:rPr>
          <w:color w:val="000000"/>
          <w:sz w:val="28"/>
          <w:szCs w:val="28"/>
        </w:rPr>
        <w:t>Сорочинская</w:t>
      </w:r>
      <w:proofErr w:type="spellEnd"/>
      <w:r w:rsidR="00B94FA0">
        <w:rPr>
          <w:color w:val="000000"/>
          <w:sz w:val="28"/>
          <w:szCs w:val="28"/>
        </w:rPr>
        <w:t xml:space="preserve"> ярмарка»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Молдавеняска</w:t>
      </w:r>
      <w:proofErr w:type="spellEnd"/>
      <w:r>
        <w:rPr>
          <w:color w:val="000000"/>
          <w:sz w:val="28"/>
          <w:szCs w:val="28"/>
        </w:rPr>
        <w:t xml:space="preserve">      обр. И. </w:t>
      </w:r>
      <w:proofErr w:type="spellStart"/>
      <w:r>
        <w:rPr>
          <w:color w:val="000000"/>
          <w:sz w:val="28"/>
          <w:szCs w:val="28"/>
        </w:rPr>
        <w:t>Кочуговой</w:t>
      </w:r>
      <w:proofErr w:type="spellEnd"/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Петерсон</w:t>
      </w:r>
      <w:proofErr w:type="spellEnd"/>
      <w:r>
        <w:rPr>
          <w:color w:val="000000"/>
          <w:sz w:val="28"/>
          <w:szCs w:val="28"/>
        </w:rPr>
        <w:t xml:space="preserve"> Р.          Старый автомобиль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Прокофьев С.      Вальс и Бурре из балета «Золушка», Сцена из балета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«Ромео и Джульетта, Гавот из «Классической симфонии».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Сюита «Петя и волк» - пьесы по выбору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Пулленк</w:t>
      </w:r>
      <w:proofErr w:type="spellEnd"/>
      <w:r>
        <w:rPr>
          <w:color w:val="000000"/>
          <w:sz w:val="28"/>
          <w:szCs w:val="28"/>
        </w:rPr>
        <w:t xml:space="preserve"> Ф.         Стаккато</w:t>
      </w:r>
    </w:p>
    <w:p w:rsidR="00B94FA0" w:rsidRDefault="00B94FA0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Пьерпонт</w:t>
      </w:r>
      <w:proofErr w:type="spellEnd"/>
      <w:r>
        <w:rPr>
          <w:color w:val="000000"/>
          <w:sz w:val="28"/>
          <w:szCs w:val="28"/>
        </w:rPr>
        <w:t xml:space="preserve">  Д.       </w:t>
      </w:r>
      <w:proofErr w:type="spellStart"/>
      <w:r>
        <w:rPr>
          <w:color w:val="000000"/>
          <w:sz w:val="28"/>
          <w:szCs w:val="28"/>
          <w:lang w:val="en-US"/>
        </w:rPr>
        <w:t>Yingle</w:t>
      </w:r>
      <w:proofErr w:type="spellEnd"/>
      <w:r w:rsidRPr="00DD0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Bells</w:t>
      </w:r>
    </w:p>
    <w:p w:rsidR="00B94FA0" w:rsidRDefault="00DD037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Рахманинов С.    Сон. Итальянская полька</w:t>
      </w:r>
    </w:p>
    <w:p w:rsidR="00DD037E" w:rsidRDefault="00DD037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Родригес Х.         </w:t>
      </w:r>
      <w:proofErr w:type="spellStart"/>
      <w:r>
        <w:rPr>
          <w:color w:val="000000"/>
          <w:sz w:val="28"/>
          <w:szCs w:val="28"/>
        </w:rPr>
        <w:t>Кумпарсита</w:t>
      </w:r>
      <w:proofErr w:type="spellEnd"/>
    </w:p>
    <w:p w:rsidR="00DD037E" w:rsidRDefault="00DD037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Стравинский И.  Вальс из балета «Петрушка». Гавот из балета </w:t>
      </w:r>
    </w:p>
    <w:p w:rsidR="00DD037E" w:rsidRDefault="00DD037E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«Пульчинелла»</w:t>
      </w:r>
    </w:p>
    <w:p w:rsidR="004A3A46" w:rsidRDefault="004A3A4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Хачатурян К.      Пьесы из балета «Чиполлино» - по выбору</w:t>
      </w:r>
    </w:p>
    <w:p w:rsidR="004A3A46" w:rsidRDefault="004A3A4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Чайковский П.    Колыбельная в бурю. Красная шапочка и волк. Танец Феи</w:t>
      </w:r>
    </w:p>
    <w:p w:rsidR="004A3A46" w:rsidRDefault="004A3A46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Драже из балета </w:t>
      </w:r>
      <w:r w:rsidR="00854EA9">
        <w:rPr>
          <w:color w:val="000000"/>
          <w:sz w:val="28"/>
          <w:szCs w:val="28"/>
        </w:rPr>
        <w:t>«Щелкунчик. Вальс из оперы «Евгений</w:t>
      </w:r>
    </w:p>
    <w:p w:rsidR="00854EA9" w:rsidRDefault="00854EA9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Онегин»</w:t>
      </w:r>
    </w:p>
    <w:p w:rsidR="00854EA9" w:rsidRDefault="00854EA9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Штраус И.          Анна-полька. Полька «</w:t>
      </w:r>
      <w:proofErr w:type="spellStart"/>
      <w:proofErr w:type="gramStart"/>
      <w:r>
        <w:rPr>
          <w:color w:val="000000"/>
          <w:sz w:val="28"/>
          <w:szCs w:val="28"/>
        </w:rPr>
        <w:t>Трик</w:t>
      </w:r>
      <w:proofErr w:type="spellEnd"/>
      <w:r>
        <w:rPr>
          <w:color w:val="000000"/>
          <w:sz w:val="28"/>
          <w:szCs w:val="28"/>
        </w:rPr>
        <w:t>-трак</w:t>
      </w:r>
      <w:proofErr w:type="gramEnd"/>
      <w:r>
        <w:rPr>
          <w:color w:val="000000"/>
          <w:sz w:val="28"/>
          <w:szCs w:val="28"/>
        </w:rPr>
        <w:t>»</w:t>
      </w:r>
    </w:p>
    <w:p w:rsidR="00854EA9" w:rsidRPr="00B94FA0" w:rsidRDefault="00854EA9" w:rsidP="00360CCC">
      <w:pPr>
        <w:shd w:val="clear" w:color="auto" w:fill="FFFFFF"/>
        <w:tabs>
          <w:tab w:val="left" w:pos="365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Шуберт Ф.          Детский марш. Серенада. Экосез.</w:t>
      </w:r>
    </w:p>
    <w:p w:rsidR="00B85401" w:rsidRDefault="00B85401" w:rsidP="00B85401">
      <w:pPr>
        <w:shd w:val="clear" w:color="auto" w:fill="FFFFFF"/>
        <w:tabs>
          <w:tab w:val="left" w:pos="365"/>
        </w:tabs>
        <w:spacing w:line="499" w:lineRule="exact"/>
        <w:rPr>
          <w:color w:val="000000"/>
          <w:sz w:val="28"/>
          <w:szCs w:val="28"/>
        </w:rPr>
      </w:pPr>
    </w:p>
    <w:p w:rsidR="00D92230" w:rsidRPr="00D92230" w:rsidRDefault="00D92230" w:rsidP="00D92230">
      <w:pPr>
        <w:shd w:val="clear" w:color="auto" w:fill="FFFFFF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230" w:rsidRDefault="00D92230" w:rsidP="00B85401">
      <w:pPr>
        <w:shd w:val="clear" w:color="auto" w:fill="FFFFFF"/>
        <w:tabs>
          <w:tab w:val="left" w:pos="365"/>
        </w:tabs>
        <w:spacing w:line="499" w:lineRule="exact"/>
        <w:rPr>
          <w:color w:val="000000"/>
          <w:sz w:val="28"/>
          <w:szCs w:val="28"/>
        </w:rPr>
        <w:sectPr w:rsidR="00D92230">
          <w:type w:val="continuous"/>
          <w:pgSz w:w="11909" w:h="16834"/>
          <w:pgMar w:top="1371" w:right="1207" w:bottom="360" w:left="1491" w:header="720" w:footer="720" w:gutter="0"/>
          <w:cols w:space="60"/>
          <w:noEndnote/>
        </w:sectPr>
      </w:pPr>
    </w:p>
    <w:p w:rsidR="00D92230" w:rsidRDefault="00D92230" w:rsidP="00D92230">
      <w:pPr>
        <w:shd w:val="clear" w:color="auto" w:fill="FFFFFF"/>
        <w:spacing w:before="485" w:line="480" w:lineRule="exact"/>
        <w:ind w:left="370"/>
      </w:pPr>
      <w:r>
        <w:rPr>
          <w:b/>
          <w:bCs/>
          <w:color w:val="000000"/>
          <w:spacing w:val="-2"/>
          <w:sz w:val="28"/>
          <w:szCs w:val="28"/>
        </w:rPr>
        <w:lastRenderedPageBreak/>
        <w:t>6 класс (3 год обучения)</w:t>
      </w:r>
    </w:p>
    <w:p w:rsidR="00D92230" w:rsidRDefault="00D92230" w:rsidP="00D92230">
      <w:pPr>
        <w:shd w:val="clear" w:color="auto" w:fill="FFFFFF"/>
        <w:spacing w:line="480" w:lineRule="exact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Продолжение работы над навыками ансамблевой игры. Усложнение </w:t>
      </w:r>
      <w:r>
        <w:rPr>
          <w:color w:val="000000"/>
          <w:spacing w:val="-1"/>
          <w:sz w:val="28"/>
          <w:szCs w:val="28"/>
        </w:rPr>
        <w:t xml:space="preserve">репертуара. Работа над звуковым балансом - правильным распределением звука </w:t>
      </w:r>
      <w:r>
        <w:rPr>
          <w:color w:val="000000"/>
          <w:spacing w:val="1"/>
          <w:sz w:val="28"/>
          <w:szCs w:val="28"/>
        </w:rPr>
        <w:t xml:space="preserve">между партиями и руками. Воспитание внимания к точному прочитыванию </w:t>
      </w:r>
      <w:r>
        <w:rPr>
          <w:color w:val="000000"/>
          <w:spacing w:val="-1"/>
          <w:sz w:val="28"/>
          <w:szCs w:val="28"/>
        </w:rPr>
        <w:t>авторского текста. Продолжение развития музыкального мышления ученика.</w:t>
      </w:r>
    </w:p>
    <w:p w:rsidR="00AA0EB3" w:rsidRDefault="00D92230" w:rsidP="00D92230">
      <w:pPr>
        <w:shd w:val="clear" w:color="auto" w:fill="FFFFFF"/>
        <w:spacing w:line="4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 следует пройти 2-4 произведения (разного жанра, стиля и характера). В конце 2-го полугодия - зачет со свободной программой.</w:t>
      </w:r>
    </w:p>
    <w:p w:rsidR="00D92230" w:rsidRDefault="00D92230" w:rsidP="00D92230">
      <w:pPr>
        <w:shd w:val="clear" w:color="auto" w:fill="FFFFFF"/>
        <w:spacing w:line="480" w:lineRule="exact"/>
        <w:ind w:firstLine="720"/>
        <w:jc w:val="both"/>
      </w:pPr>
    </w:p>
    <w:p w:rsidR="00D92230" w:rsidRDefault="004904BC" w:rsidP="00D92230">
      <w:pPr>
        <w:shd w:val="clear" w:color="auto" w:fill="FFFFFF"/>
        <w:spacing w:line="480" w:lineRule="exact"/>
        <w:ind w:left="5" w:firstLine="710"/>
      </w:pPr>
      <w:r>
        <w:rPr>
          <w:sz w:val="28"/>
          <w:szCs w:val="28"/>
        </w:rPr>
        <w:t xml:space="preserve">     </w:t>
      </w:r>
      <w:r w:rsidR="00D92230">
        <w:rPr>
          <w:b/>
          <w:bCs/>
          <w:color w:val="000000"/>
          <w:spacing w:val="-1"/>
          <w:sz w:val="28"/>
          <w:szCs w:val="28"/>
        </w:rPr>
        <w:t>Примерный рекомендуемый репертуарный список:</w:t>
      </w:r>
    </w:p>
    <w:p w:rsidR="003A0AC6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Баневич</w:t>
      </w:r>
      <w:proofErr w:type="spellEnd"/>
      <w:r>
        <w:rPr>
          <w:color w:val="000000"/>
          <w:spacing w:val="-5"/>
          <w:sz w:val="28"/>
          <w:szCs w:val="28"/>
        </w:rPr>
        <w:t xml:space="preserve"> С.</w:t>
      </w:r>
      <w:r w:rsidR="00AA0EB3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          Северное сияние</w:t>
      </w:r>
    </w:p>
    <w:p w:rsidR="003A0AC6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Бекман</w:t>
      </w:r>
      <w:proofErr w:type="spellEnd"/>
      <w:r>
        <w:rPr>
          <w:color w:val="000000"/>
          <w:spacing w:val="-5"/>
          <w:sz w:val="28"/>
          <w:szCs w:val="28"/>
        </w:rPr>
        <w:t xml:space="preserve"> Л.              Елочка</w:t>
      </w:r>
    </w:p>
    <w:p w:rsidR="003A0AC6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Бетховен Л.           Турецкий марш из музыки к пьесе </w:t>
      </w:r>
      <w:proofErr w:type="spellStart"/>
      <w:r>
        <w:rPr>
          <w:color w:val="000000"/>
          <w:spacing w:val="-5"/>
          <w:sz w:val="28"/>
          <w:szCs w:val="28"/>
        </w:rPr>
        <w:t>А.Коцебу</w:t>
      </w:r>
      <w:proofErr w:type="spellEnd"/>
    </w:p>
    <w:p w:rsidR="003A0AC6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«Развалины Афин» </w:t>
      </w:r>
    </w:p>
    <w:p w:rsidR="00AA0EB3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Гайдн И.                 «Учитель и ученик</w:t>
      </w:r>
      <w:r w:rsidR="00AA0EB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» - вариации для   фортепиано в 4 руки</w:t>
      </w:r>
    </w:p>
    <w:p w:rsidR="003A0AC6" w:rsidRDefault="003A0AC6" w:rsidP="003A0AC6">
      <w:pPr>
        <w:shd w:val="clear" w:color="auto" w:fill="FFFFFF"/>
        <w:tabs>
          <w:tab w:val="left" w:pos="2899"/>
        </w:tabs>
        <w:spacing w:before="5" w:line="480" w:lineRule="exact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Глинка М.              </w:t>
      </w:r>
      <w:r w:rsidR="00D31F22">
        <w:rPr>
          <w:sz w:val="28"/>
          <w:szCs w:val="28"/>
        </w:rPr>
        <w:t>Марш Черномора из оперы «Руслан и Людмила»</w:t>
      </w:r>
    </w:p>
    <w:p w:rsidR="00D31F22" w:rsidRPr="003A0AC6" w:rsidRDefault="00D31F22" w:rsidP="003A0AC6">
      <w:pPr>
        <w:shd w:val="clear" w:color="auto" w:fill="FFFFFF"/>
        <w:tabs>
          <w:tab w:val="left" w:pos="2899"/>
        </w:tabs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Григ Э.                  Танец </w:t>
      </w:r>
      <w:proofErr w:type="spellStart"/>
      <w:r>
        <w:rPr>
          <w:sz w:val="28"/>
          <w:szCs w:val="28"/>
        </w:rPr>
        <w:t>Анитры</w:t>
      </w:r>
      <w:proofErr w:type="spellEnd"/>
      <w:r>
        <w:rPr>
          <w:sz w:val="28"/>
          <w:szCs w:val="28"/>
        </w:rPr>
        <w:t xml:space="preserve"> из сюиты «Пер Гюнт»</w:t>
      </w:r>
    </w:p>
    <w:p w:rsidR="003A0AC6" w:rsidRDefault="00D31F22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Дунаевский И.     Полька из к/ф «Кубанские казаки»</w:t>
      </w:r>
    </w:p>
    <w:p w:rsidR="00D31F22" w:rsidRDefault="00DC3767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Дюбук</w:t>
      </w:r>
      <w:proofErr w:type="spellEnd"/>
      <w:r>
        <w:rPr>
          <w:sz w:val="28"/>
          <w:szCs w:val="28"/>
        </w:rPr>
        <w:t xml:space="preserve"> А.              Блины-полька. Марш храбрых лилипутов</w:t>
      </w:r>
    </w:p>
    <w:p w:rsidR="009F5461" w:rsidRDefault="00DC3767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Коровицын</w:t>
      </w:r>
      <w:proofErr w:type="spellEnd"/>
      <w:r>
        <w:rPr>
          <w:sz w:val="28"/>
          <w:szCs w:val="28"/>
        </w:rPr>
        <w:t xml:space="preserve"> В.      </w:t>
      </w:r>
      <w:r w:rsidR="009F5461">
        <w:rPr>
          <w:sz w:val="28"/>
          <w:szCs w:val="28"/>
        </w:rPr>
        <w:t>«Куклы сеньора Карабаса»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Неволович</w:t>
      </w:r>
      <w:proofErr w:type="spellEnd"/>
      <w:r>
        <w:rPr>
          <w:sz w:val="28"/>
          <w:szCs w:val="28"/>
        </w:rPr>
        <w:t xml:space="preserve"> Л.        «Принцесса» из цикла «В сказочном королевстве»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Новиков А.             «Дороги»</w:t>
      </w:r>
    </w:p>
    <w:p w:rsidR="00DC3767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Парцхладзе</w:t>
      </w:r>
      <w:proofErr w:type="spellEnd"/>
      <w:r>
        <w:rPr>
          <w:sz w:val="28"/>
          <w:szCs w:val="28"/>
        </w:rPr>
        <w:t xml:space="preserve"> М.       Шествие</w:t>
      </w:r>
      <w:r w:rsidR="00DC3767">
        <w:rPr>
          <w:sz w:val="28"/>
          <w:szCs w:val="28"/>
        </w:rPr>
        <w:t xml:space="preserve"> 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Прокофьев С.         Шествие, Птичка из симфонической сказки «Петя и волк».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Марш из оперы «Любовь к трем апельсинам».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 </w:t>
      </w:r>
      <w:proofErr w:type="spellStart"/>
      <w:r>
        <w:rPr>
          <w:sz w:val="28"/>
          <w:szCs w:val="28"/>
        </w:rPr>
        <w:t>Монтекки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Капулетти</w:t>
      </w:r>
      <w:proofErr w:type="spellEnd"/>
      <w:r>
        <w:rPr>
          <w:sz w:val="28"/>
          <w:szCs w:val="28"/>
        </w:rPr>
        <w:t>» из балета «Ромео и Джульетта»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Равель М.        </w:t>
      </w:r>
      <w:r w:rsidR="00E03282">
        <w:rPr>
          <w:sz w:val="28"/>
          <w:szCs w:val="28"/>
        </w:rPr>
        <w:t xml:space="preserve">       «Моя матушка – гусыня» (</w:t>
      </w:r>
      <w:r>
        <w:rPr>
          <w:sz w:val="28"/>
          <w:szCs w:val="28"/>
        </w:rPr>
        <w:t>по выбору)</w:t>
      </w:r>
    </w:p>
    <w:p w:rsidR="009F5461" w:rsidRDefault="00E03282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Рахманинов С.        Вальс (</w:t>
      </w:r>
      <w:r w:rsidR="009F5461">
        <w:rPr>
          <w:sz w:val="28"/>
          <w:szCs w:val="28"/>
        </w:rPr>
        <w:t>в 6 рук для одного фортепиано)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Свиридов Г.            «Военный марш» из музыки к повести Пушкина «Метель»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Сметана Б.                Полька из оперы «Проданная невеста»</w:t>
      </w:r>
    </w:p>
    <w:p w:rsidR="009F5461" w:rsidRDefault="009F5461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Слонимский С.        Деревенский вальс. Танец Кота в сапогах</w:t>
      </w:r>
    </w:p>
    <w:p w:rsidR="009F5461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Стравинский И.       «Русская» из балета «Петрушка»</w:t>
      </w:r>
    </w:p>
    <w:p w:rsid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Хачатурян А.           Вальс из музыки к драме М.Лермонтова «Маскарад»</w:t>
      </w:r>
    </w:p>
    <w:p w:rsid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Чайковский П.        Вальс из балета «Спящая красавица»</w:t>
      </w:r>
    </w:p>
    <w:p w:rsid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Шостакович Д.        Прелюдия ор. 34 №2. «Звездочка» из цикла «Испанские</w:t>
      </w:r>
    </w:p>
    <w:p w:rsid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песни»</w:t>
      </w:r>
    </w:p>
    <w:p w:rsidR="000A4DDB" w:rsidRP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Штраус И.                Полька-пиццикато</w:t>
      </w:r>
    </w:p>
    <w:p w:rsidR="000A4DDB" w:rsidRDefault="000A4DDB" w:rsidP="003A0AC6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Шуман Р.                 Восточные картины</w:t>
      </w:r>
    </w:p>
    <w:p w:rsidR="00AA0EB3" w:rsidRPr="00E03282" w:rsidRDefault="000A4DDB" w:rsidP="00E03282">
      <w:pPr>
        <w:shd w:val="clear" w:color="auto" w:fill="FFFFFF"/>
        <w:tabs>
          <w:tab w:val="left" w:pos="2899"/>
        </w:tabs>
        <w:spacing w:before="5" w:line="4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Трофимов В.           Кузнечик</w:t>
      </w:r>
    </w:p>
    <w:p w:rsidR="00AA0EB3" w:rsidRDefault="00AA0EB3">
      <w:pPr>
        <w:shd w:val="clear" w:color="auto" w:fill="FFFFFF"/>
        <w:spacing w:before="485" w:line="480" w:lineRule="exact"/>
        <w:ind w:left="730"/>
      </w:pPr>
      <w:r>
        <w:rPr>
          <w:b/>
          <w:bCs/>
          <w:color w:val="000000"/>
          <w:spacing w:val="-2"/>
          <w:sz w:val="28"/>
          <w:szCs w:val="28"/>
        </w:rPr>
        <w:t>7 класс (4 год обучения)</w:t>
      </w:r>
    </w:p>
    <w:p w:rsidR="00AA0EB3" w:rsidRDefault="00AA0EB3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pacing w:val="-1"/>
          <w:sz w:val="28"/>
          <w:szCs w:val="28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</w:t>
      </w:r>
      <w:r>
        <w:rPr>
          <w:color w:val="000000"/>
          <w:spacing w:val="19"/>
          <w:sz w:val="28"/>
          <w:szCs w:val="28"/>
        </w:rPr>
        <w:t xml:space="preserve">и чтение с листа»; развитие музыкального мышления и средств </w:t>
      </w:r>
      <w:r>
        <w:rPr>
          <w:color w:val="000000"/>
          <w:spacing w:val="-1"/>
          <w:sz w:val="28"/>
          <w:szCs w:val="28"/>
        </w:rPr>
        <w:t>выразительности; работа над агогикой и педализацией; воспитание артистизма и чувства ансамбля в условиях концертного выступления.</w:t>
      </w:r>
    </w:p>
    <w:p w:rsidR="00AA0EB3" w:rsidRDefault="00AA0EB3">
      <w:pPr>
        <w:shd w:val="clear" w:color="auto" w:fill="FFFFFF"/>
        <w:spacing w:before="10" w:line="480" w:lineRule="exact"/>
        <w:ind w:left="5" w:firstLine="725"/>
        <w:jc w:val="both"/>
      </w:pPr>
      <w:r>
        <w:rPr>
          <w:color w:val="000000"/>
          <w:spacing w:val="5"/>
          <w:sz w:val="28"/>
          <w:szCs w:val="28"/>
        </w:rPr>
        <w:t xml:space="preserve">За год необходимо пройти 2-4 произведения. В конце учебного года </w:t>
      </w:r>
      <w:r>
        <w:rPr>
          <w:color w:val="000000"/>
          <w:spacing w:val="-2"/>
          <w:sz w:val="28"/>
          <w:szCs w:val="28"/>
        </w:rPr>
        <w:t>проходит зачет</w:t>
      </w:r>
      <w:r w:rsidR="0006507E">
        <w:rPr>
          <w:color w:val="000000"/>
          <w:spacing w:val="-2"/>
          <w:sz w:val="28"/>
          <w:szCs w:val="28"/>
        </w:rPr>
        <w:t xml:space="preserve"> с оценкой</w:t>
      </w:r>
      <w:r>
        <w:rPr>
          <w:color w:val="000000"/>
          <w:spacing w:val="-2"/>
          <w:sz w:val="28"/>
          <w:szCs w:val="28"/>
        </w:rPr>
        <w:t>, на котором исполняется 1-2 произведения.</w:t>
      </w:r>
    </w:p>
    <w:p w:rsidR="00AA0EB3" w:rsidRDefault="00AA0EB3">
      <w:pPr>
        <w:shd w:val="clear" w:color="auto" w:fill="FFFFFF"/>
        <w:spacing w:before="490" w:line="480" w:lineRule="exact"/>
        <w:ind w:left="5"/>
      </w:pPr>
      <w:r>
        <w:rPr>
          <w:b/>
          <w:bCs/>
          <w:color w:val="000000"/>
          <w:spacing w:val="-1"/>
          <w:sz w:val="28"/>
          <w:szCs w:val="28"/>
        </w:rPr>
        <w:t>Примерный рекомендуемый репертуарный список:</w:t>
      </w:r>
    </w:p>
    <w:p w:rsidR="00AA0EB3" w:rsidRDefault="0006507E">
      <w:pPr>
        <w:shd w:val="clear" w:color="auto" w:fill="FFFFFF"/>
        <w:tabs>
          <w:tab w:val="left" w:pos="2899"/>
        </w:tabs>
        <w:spacing w:before="5"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Аренский А.        Фуга на тему народной песни «Журавель» ор.34</w:t>
      </w:r>
    </w:p>
    <w:p w:rsidR="0006507E" w:rsidRPr="0006507E" w:rsidRDefault="0006507E">
      <w:pPr>
        <w:shd w:val="clear" w:color="auto" w:fill="FFFFFF"/>
        <w:tabs>
          <w:tab w:val="left" w:pos="2899"/>
        </w:tabs>
        <w:spacing w:before="5"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Вальс и Ноктюрн из сюиты № 3 ор.33</w:t>
      </w:r>
    </w:p>
    <w:p w:rsidR="00AA0EB3" w:rsidRPr="0006507E" w:rsidRDefault="0006507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Балакирев М.       Русская народная песня</w:t>
      </w:r>
    </w:p>
    <w:p w:rsidR="00AA0EB3" w:rsidRPr="0006507E" w:rsidRDefault="0006507E">
      <w:pPr>
        <w:shd w:val="clear" w:color="auto" w:fill="FFFFFF"/>
        <w:tabs>
          <w:tab w:val="left" w:pos="2880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Бах И.С.               Шутка из сюиты си минор</w:t>
      </w:r>
    </w:p>
    <w:p w:rsidR="00AA0EB3" w:rsidRPr="0006507E" w:rsidRDefault="0006507E">
      <w:pPr>
        <w:shd w:val="clear" w:color="auto" w:fill="FFFFFF"/>
        <w:tabs>
          <w:tab w:val="left" w:pos="2899"/>
        </w:tabs>
        <w:spacing w:before="5" w:line="480" w:lineRule="exact"/>
        <w:ind w:left="576"/>
        <w:rPr>
          <w:sz w:val="28"/>
          <w:szCs w:val="28"/>
        </w:rPr>
      </w:pPr>
      <w:r>
        <w:rPr>
          <w:sz w:val="28"/>
          <w:szCs w:val="28"/>
        </w:rPr>
        <w:t>Бах И.Х.              Рондо  из концерта Соль мажор</w:t>
      </w:r>
    </w:p>
    <w:p w:rsidR="00AA0EB3" w:rsidRDefault="0006507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Бородин А.          Мазурка</w:t>
      </w:r>
    </w:p>
    <w:p w:rsidR="0006507E" w:rsidRDefault="0006507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Брамс И.              Венгерские танцы № 2, 5</w:t>
      </w:r>
    </w:p>
    <w:p w:rsidR="0006507E" w:rsidRDefault="0006507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Вебер К.М.          Приглашение к танцу</w:t>
      </w:r>
    </w:p>
    <w:p w:rsidR="0006507E" w:rsidRDefault="00AE6FD0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Глинка М.           Полонез. Вальс-фантазия</w:t>
      </w:r>
    </w:p>
    <w:p w:rsidR="00F93FE5" w:rsidRDefault="00F93FE5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Дворжак А.         Славянский танец ми минор</w:t>
      </w:r>
    </w:p>
    <w:p w:rsidR="00F93FE5" w:rsidRDefault="00F93FE5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Джоплин С.        Артист эстрады</w:t>
      </w:r>
    </w:p>
    <w:p w:rsidR="00F93FE5" w:rsidRDefault="00F93FE5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Жульева</w:t>
      </w:r>
      <w:proofErr w:type="spellEnd"/>
      <w:r>
        <w:rPr>
          <w:sz w:val="28"/>
          <w:szCs w:val="28"/>
        </w:rPr>
        <w:t xml:space="preserve"> Л.         Вариации на тему Ф.Шопена «Собачий вальс» для 2-х ф-но</w:t>
      </w:r>
    </w:p>
    <w:p w:rsidR="00F93FE5" w:rsidRDefault="007E5167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Коровицын</w:t>
      </w:r>
      <w:proofErr w:type="spellEnd"/>
      <w:r>
        <w:rPr>
          <w:sz w:val="28"/>
          <w:szCs w:val="28"/>
        </w:rPr>
        <w:t xml:space="preserve"> В.    Мелодия дождя</w:t>
      </w:r>
    </w:p>
    <w:p w:rsidR="00973F0E" w:rsidRDefault="00973F0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Медведовский</w:t>
      </w:r>
      <w:proofErr w:type="spellEnd"/>
      <w:r>
        <w:rPr>
          <w:sz w:val="28"/>
          <w:szCs w:val="28"/>
        </w:rPr>
        <w:t xml:space="preserve"> Е.   «Вместо диксиленда». Фантазия-шутка на тему песни </w:t>
      </w:r>
    </w:p>
    <w:p w:rsidR="007E5167" w:rsidRDefault="00973F0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М. Иорданского «Чибис»</w:t>
      </w:r>
    </w:p>
    <w:p w:rsidR="00973F0E" w:rsidRDefault="00973F0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Мийо</w:t>
      </w:r>
      <w:proofErr w:type="spellEnd"/>
      <w:r>
        <w:rPr>
          <w:sz w:val="28"/>
          <w:szCs w:val="28"/>
        </w:rPr>
        <w:t xml:space="preserve"> Д.                  Бразильский танец</w:t>
      </w:r>
    </w:p>
    <w:p w:rsidR="00973F0E" w:rsidRDefault="00973F0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Моцарт В.А.           Романс из «Маленькой ночной серенады» для </w:t>
      </w:r>
    </w:p>
    <w:p w:rsidR="00973F0E" w:rsidRDefault="00973F0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струнного оркестра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 М.     Испанский танец № 2 ор.12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Мусоргский М.       «Колокольные звоны» из оперы «Борис Годунов»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Прокофьев С.          «Мертвое поле» из кантаты «Александр Невский».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</w:t>
      </w:r>
      <w:proofErr w:type="spellStart"/>
      <w:r>
        <w:rPr>
          <w:sz w:val="28"/>
          <w:szCs w:val="28"/>
        </w:rPr>
        <w:t>Монтекки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Капулетти</w:t>
      </w:r>
      <w:proofErr w:type="spellEnd"/>
      <w:r>
        <w:rPr>
          <w:sz w:val="28"/>
          <w:szCs w:val="28"/>
        </w:rPr>
        <w:t xml:space="preserve"> из балета «Ромео и Джульетта».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Вальс из балета «Золушка»</w:t>
      </w:r>
    </w:p>
    <w:p w:rsidR="00E10988" w:rsidRDefault="00E10988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Римский-Корсаков</w:t>
      </w:r>
      <w:r w:rsidR="00F36B34">
        <w:rPr>
          <w:sz w:val="28"/>
          <w:szCs w:val="28"/>
        </w:rPr>
        <w:t xml:space="preserve"> Н.  «Три чуда» из оперы </w:t>
      </w:r>
      <w:proofErr w:type="spellStart"/>
      <w:r w:rsidR="00F36B34">
        <w:rPr>
          <w:sz w:val="28"/>
          <w:szCs w:val="28"/>
        </w:rPr>
        <w:t>оперы</w:t>
      </w:r>
      <w:proofErr w:type="spellEnd"/>
      <w:r w:rsidR="00F36B34">
        <w:rPr>
          <w:sz w:val="28"/>
          <w:szCs w:val="28"/>
        </w:rPr>
        <w:t xml:space="preserve"> </w:t>
      </w:r>
      <w:proofErr w:type="spellStart"/>
      <w:r w:rsidR="00F36B34">
        <w:rPr>
          <w:sz w:val="28"/>
          <w:szCs w:val="28"/>
        </w:rPr>
        <w:t>оперы</w:t>
      </w:r>
      <w:proofErr w:type="spellEnd"/>
      <w:r w:rsidR="00F36B34">
        <w:rPr>
          <w:sz w:val="28"/>
          <w:szCs w:val="28"/>
        </w:rPr>
        <w:t xml:space="preserve"> «Сказка о царе</w:t>
      </w:r>
    </w:p>
    <w:p w:rsidR="00F36B34" w:rsidRDefault="00F36B34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</w:p>
    <w:p w:rsidR="00F36B34" w:rsidRDefault="00F36B34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Фрид Г.                       Регтайм</w:t>
      </w:r>
    </w:p>
    <w:p w:rsidR="00F36B34" w:rsidRDefault="00F36B34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Хачатурян А.              Танец девушек, Колыбельная, Вальс из балета «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>»</w:t>
      </w:r>
    </w:p>
    <w:p w:rsidR="00F36B34" w:rsidRDefault="00F36B34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Чайковский П.            </w:t>
      </w:r>
      <w:r w:rsidR="009672AE">
        <w:rPr>
          <w:sz w:val="28"/>
          <w:szCs w:val="28"/>
        </w:rPr>
        <w:t>Вальс из Серенады для струнного оркестра</w:t>
      </w:r>
    </w:p>
    <w:p w:rsidR="009672AE" w:rsidRDefault="009672AE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Шостакович Д.            Элегия из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балетной сюиты для 2-х ф-но</w:t>
      </w:r>
    </w:p>
    <w:p w:rsidR="00973F0E" w:rsidRDefault="009672AE" w:rsidP="00E03282">
      <w:pPr>
        <w:shd w:val="clear" w:color="auto" w:fill="FFFFFF"/>
        <w:tabs>
          <w:tab w:val="left" w:pos="2899"/>
        </w:tabs>
        <w:spacing w:line="480" w:lineRule="exact"/>
        <w:ind w:left="566"/>
        <w:rPr>
          <w:sz w:val="28"/>
          <w:szCs w:val="28"/>
        </w:rPr>
      </w:pPr>
      <w:r>
        <w:rPr>
          <w:sz w:val="28"/>
          <w:szCs w:val="28"/>
        </w:rPr>
        <w:t>Шуман Р.                     Экспромт № 4 из цикла «Восточные картины»</w:t>
      </w:r>
    </w:p>
    <w:p w:rsidR="009027A4" w:rsidRDefault="009027A4" w:rsidP="009027A4">
      <w:pPr>
        <w:shd w:val="clear" w:color="auto" w:fill="FFFFFF"/>
        <w:tabs>
          <w:tab w:val="left" w:pos="2020"/>
        </w:tabs>
        <w:spacing w:before="494" w:line="480" w:lineRule="exact"/>
        <w:ind w:left="715"/>
      </w:pPr>
      <w:r>
        <w:rPr>
          <w:b/>
          <w:bCs/>
          <w:color w:val="000000"/>
          <w:spacing w:val="-2"/>
          <w:sz w:val="28"/>
          <w:szCs w:val="28"/>
        </w:rPr>
        <w:t xml:space="preserve">9 класс   </w:t>
      </w:r>
    </w:p>
    <w:p w:rsidR="009027A4" w:rsidRPr="009027A4" w:rsidRDefault="009027A4" w:rsidP="009027A4">
      <w:pPr>
        <w:shd w:val="clear" w:color="auto" w:fill="FFFFFF"/>
        <w:spacing w:line="480" w:lineRule="exact"/>
        <w:sectPr w:rsidR="009027A4" w:rsidRPr="009027A4">
          <w:pgSz w:w="11909" w:h="16834"/>
          <w:pgMar w:top="931" w:right="997" w:bottom="360" w:left="1135" w:header="720" w:footer="720" w:gutter="0"/>
          <w:cols w:space="60"/>
          <w:noEndnote/>
        </w:sectPr>
      </w:pPr>
      <w:r>
        <w:rPr>
          <w:color w:val="000000"/>
          <w:spacing w:val="2"/>
          <w:sz w:val="28"/>
          <w:szCs w:val="28"/>
        </w:rPr>
        <w:t xml:space="preserve">В девятом классе продолжается совершенствование ансамблевых навыков </w:t>
      </w:r>
      <w:r>
        <w:rPr>
          <w:color w:val="000000"/>
          <w:spacing w:val="-2"/>
          <w:sz w:val="28"/>
          <w:szCs w:val="28"/>
        </w:rPr>
        <w:t>и накопление камерного репертуара.</w:t>
      </w:r>
      <w:r w:rsidR="00E03282" w:rsidRPr="00E03282">
        <w:t xml:space="preserve"> </w:t>
      </w:r>
      <w:r w:rsidR="00E03282" w:rsidRPr="00E03282">
        <w:rPr>
          <w:color w:val="000000"/>
          <w:spacing w:val="-2"/>
          <w:sz w:val="28"/>
          <w:szCs w:val="28"/>
        </w:rPr>
        <w:t xml:space="preserve">В конце </w:t>
      </w:r>
      <w:r w:rsidR="00E03282">
        <w:rPr>
          <w:color w:val="000000"/>
          <w:spacing w:val="-2"/>
          <w:sz w:val="28"/>
          <w:szCs w:val="28"/>
        </w:rPr>
        <w:t>каждого</w:t>
      </w:r>
      <w:r w:rsidR="00E03282" w:rsidRPr="00E03282">
        <w:rPr>
          <w:color w:val="000000"/>
          <w:spacing w:val="-2"/>
          <w:sz w:val="28"/>
          <w:szCs w:val="28"/>
        </w:rPr>
        <w:t xml:space="preserve"> полугодия учащиеся сдают зачет по ансамблю</w:t>
      </w:r>
      <w:r w:rsidR="00E03282">
        <w:rPr>
          <w:color w:val="000000"/>
          <w:spacing w:val="-2"/>
          <w:sz w:val="28"/>
          <w:szCs w:val="28"/>
        </w:rPr>
        <w:t>.</w:t>
      </w:r>
    </w:p>
    <w:p w:rsidR="00AA0EB3" w:rsidRDefault="00AA0EB3" w:rsidP="007C1A0D">
      <w:pPr>
        <w:shd w:val="clear" w:color="auto" w:fill="FFFFFF"/>
        <w:spacing w:line="480" w:lineRule="exact"/>
        <w:ind w:right="1371"/>
        <w:sectPr w:rsidR="00AA0EB3">
          <w:pgSz w:w="11909" w:h="16834"/>
          <w:pgMar w:top="931" w:right="963" w:bottom="360" w:left="1701" w:header="720" w:footer="720" w:gutter="0"/>
          <w:cols w:num="2" w:space="720" w:equalWidth="0">
            <w:col w:w="2222" w:space="82"/>
            <w:col w:w="6940"/>
          </w:cols>
          <w:noEndnote/>
        </w:sectPr>
      </w:pPr>
    </w:p>
    <w:p w:rsidR="0065717A" w:rsidRDefault="0065717A" w:rsidP="0065717A">
      <w:pPr>
        <w:shd w:val="clear" w:color="auto" w:fill="FFFFFF"/>
        <w:spacing w:before="490" w:line="480" w:lineRule="exact"/>
      </w:pPr>
      <w:r>
        <w:rPr>
          <w:b/>
          <w:bCs/>
          <w:color w:val="000000"/>
          <w:spacing w:val="-1"/>
          <w:sz w:val="28"/>
          <w:szCs w:val="28"/>
        </w:rPr>
        <w:t>Примерный рекомендуемый репертуарный список:</w:t>
      </w:r>
    </w:p>
    <w:p w:rsidR="00AA0EB3" w:rsidRDefault="0065717A">
      <w:pPr>
        <w:shd w:val="clear" w:color="auto" w:fill="FFFFFF"/>
        <w:spacing w:line="480" w:lineRule="exact"/>
        <w:sectPr w:rsidR="00AA0EB3">
          <w:type w:val="continuous"/>
          <w:pgSz w:w="11909" w:h="16834"/>
          <w:pgMar w:top="931" w:right="963" w:bottom="360" w:left="1140" w:header="720" w:footer="720" w:gutter="0"/>
          <w:cols w:space="60"/>
          <w:noEndnote/>
        </w:sectPr>
      </w:pPr>
      <w:r>
        <w:t xml:space="preserve"> </w:t>
      </w:r>
    </w:p>
    <w:p w:rsidR="00AA0EB3" w:rsidRDefault="00AA0EB3">
      <w:pPr>
        <w:shd w:val="clear" w:color="auto" w:fill="FFFFFF"/>
        <w:tabs>
          <w:tab w:val="left" w:pos="2885"/>
        </w:tabs>
        <w:spacing w:line="480" w:lineRule="exact"/>
        <w:ind w:left="634"/>
      </w:pPr>
      <w:r>
        <w:rPr>
          <w:color w:val="000000"/>
          <w:spacing w:val="-5"/>
          <w:sz w:val="28"/>
          <w:szCs w:val="28"/>
        </w:rPr>
        <w:t>Аренский А.</w:t>
      </w:r>
      <w:r w:rsidR="005B1942">
        <w:rPr>
          <w:color w:val="000000"/>
          <w:spacing w:val="-5"/>
          <w:sz w:val="28"/>
          <w:szCs w:val="28"/>
        </w:rPr>
        <w:t xml:space="preserve">         </w:t>
      </w:r>
      <w:r>
        <w:rPr>
          <w:color w:val="000000"/>
          <w:spacing w:val="-2"/>
          <w:sz w:val="28"/>
          <w:szCs w:val="28"/>
        </w:rPr>
        <w:t>Ор.34, №1 "Сказка"</w:t>
      </w:r>
    </w:p>
    <w:p w:rsidR="00AA0EB3" w:rsidRDefault="00AA0EB3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Аренский А.</w:t>
      </w:r>
      <w:r w:rsidR="005B1942"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3"/>
          <w:sz w:val="28"/>
          <w:szCs w:val="28"/>
        </w:rPr>
        <w:t>Ор. 15 Вальс и Романс из сюиты для 2-х фортепиано</w:t>
      </w:r>
    </w:p>
    <w:p w:rsidR="005B1942" w:rsidRDefault="005B194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Вивальди А.- Бах И. С.    Концерт для органа ля минор,</w:t>
      </w:r>
    </w:p>
    <w:p w:rsidR="005B1942" w:rsidRDefault="005B194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Вебер К. обр. М. </w:t>
      </w:r>
      <w:proofErr w:type="spellStart"/>
      <w:r>
        <w:rPr>
          <w:color w:val="000000"/>
          <w:spacing w:val="-2"/>
          <w:sz w:val="28"/>
          <w:szCs w:val="28"/>
        </w:rPr>
        <w:t>Готлиба</w:t>
      </w:r>
      <w:proofErr w:type="spellEnd"/>
      <w:r>
        <w:rPr>
          <w:color w:val="000000"/>
          <w:spacing w:val="-2"/>
          <w:sz w:val="28"/>
          <w:szCs w:val="28"/>
        </w:rPr>
        <w:t xml:space="preserve">  Ор. 60 № </w:t>
      </w:r>
      <w:proofErr w:type="gramStart"/>
      <w:r>
        <w:rPr>
          <w:color w:val="000000"/>
          <w:spacing w:val="-2"/>
          <w:sz w:val="28"/>
          <w:szCs w:val="28"/>
        </w:rPr>
        <w:t>6  «</w:t>
      </w:r>
      <w:proofErr w:type="gramEnd"/>
      <w:r>
        <w:rPr>
          <w:color w:val="000000"/>
          <w:spacing w:val="-2"/>
          <w:sz w:val="28"/>
          <w:szCs w:val="28"/>
        </w:rPr>
        <w:t xml:space="preserve">Тема с вариациями» для ф-но в </w:t>
      </w:r>
    </w:p>
    <w:p w:rsidR="005B1942" w:rsidRDefault="005B194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в 4 руки</w:t>
      </w:r>
    </w:p>
    <w:p w:rsidR="005B1942" w:rsidRDefault="005B194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Гершвин Дж.</w:t>
      </w:r>
      <w:r w:rsidR="002E5962">
        <w:rPr>
          <w:color w:val="000000"/>
          <w:spacing w:val="-6"/>
          <w:sz w:val="28"/>
          <w:szCs w:val="28"/>
        </w:rPr>
        <w:t xml:space="preserve">        «Песня Порги» из оперы «Порги и </w:t>
      </w:r>
      <w:proofErr w:type="spellStart"/>
      <w:r w:rsidR="002E5962">
        <w:rPr>
          <w:color w:val="000000"/>
          <w:spacing w:val="-6"/>
          <w:sz w:val="28"/>
          <w:szCs w:val="28"/>
        </w:rPr>
        <w:t>Бесс</w:t>
      </w:r>
      <w:proofErr w:type="spellEnd"/>
      <w:r w:rsidR="002E5962">
        <w:rPr>
          <w:color w:val="000000"/>
          <w:spacing w:val="-6"/>
          <w:sz w:val="28"/>
          <w:szCs w:val="28"/>
        </w:rPr>
        <w:t>»</w:t>
      </w:r>
    </w:p>
    <w:p w:rsidR="002E5962" w:rsidRDefault="002E596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Григ Э.                    «Пер Гюнт», сюита№1, ор.46</w:t>
      </w:r>
    </w:p>
    <w:p w:rsidR="002E5962" w:rsidRDefault="002E596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Дебюсси К.           «Шотландский марш» для ф-но в 4 руки</w:t>
      </w:r>
      <w:r w:rsidR="00A11569">
        <w:rPr>
          <w:color w:val="000000"/>
          <w:spacing w:val="-2"/>
          <w:sz w:val="28"/>
          <w:szCs w:val="28"/>
        </w:rPr>
        <w:t>,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«Шесть античных эпиграфов» для ф-но в 4 руки</w:t>
      </w:r>
    </w:p>
    <w:p w:rsidR="002E5962" w:rsidRDefault="002E596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Дворжак А.           «Маленькая сюита», Вальс для ф-но в 4 руки,</w:t>
      </w:r>
    </w:p>
    <w:p w:rsidR="002E5962" w:rsidRDefault="002E5962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Славянские танцы для ф-но в 4 руки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Мийо</w:t>
      </w:r>
      <w:proofErr w:type="spellEnd"/>
      <w:r>
        <w:rPr>
          <w:color w:val="000000"/>
          <w:spacing w:val="-2"/>
          <w:sz w:val="28"/>
          <w:szCs w:val="28"/>
        </w:rPr>
        <w:t xml:space="preserve"> Д.                «Скарамуш» для ф-но в 4 руки </w:t>
      </w:r>
    </w:p>
    <w:p w:rsidR="00A11569" w:rsidRDefault="00A11569" w:rsidP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Моцарт В.             Сонатина в 4 руки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Моцарт-Бузони     Фантазия  фа минор для 2-х ф-но в 4 руки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Прокофьев С.        Два танца из балета «Сказ о каменном цветке»  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(обработка для 2-х ф-но в 8 рук)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Хачатурян А.         «Танец с саблями» из балета «</w:t>
      </w:r>
      <w:proofErr w:type="spellStart"/>
      <w:r>
        <w:rPr>
          <w:color w:val="000000"/>
          <w:spacing w:val="-2"/>
          <w:sz w:val="28"/>
          <w:szCs w:val="28"/>
        </w:rPr>
        <w:t>Гаянэ</w:t>
      </w:r>
      <w:proofErr w:type="spellEnd"/>
      <w:r>
        <w:rPr>
          <w:color w:val="000000"/>
          <w:spacing w:val="-2"/>
          <w:sz w:val="28"/>
          <w:szCs w:val="28"/>
        </w:rPr>
        <w:t xml:space="preserve">» для 2-х ф-но в 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4 руки</w:t>
      </w:r>
    </w:p>
    <w:p w:rsidR="002E5962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Чайковский П.       Арабский танец, Китайский танец, Трепак из балета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«Щелкунчик», Вальс из «Серенады для струнного </w:t>
      </w:r>
    </w:p>
    <w:p w:rsidR="00A11569" w:rsidRDefault="00A11569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оркестра,</w:t>
      </w:r>
      <w:r w:rsidR="00253955">
        <w:rPr>
          <w:color w:val="000000"/>
          <w:spacing w:val="-2"/>
          <w:sz w:val="28"/>
          <w:szCs w:val="28"/>
        </w:rPr>
        <w:t xml:space="preserve"> Вальс из балета «Спящая красавица» (пере-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proofErr w:type="spellStart"/>
      <w:r>
        <w:rPr>
          <w:color w:val="000000"/>
          <w:spacing w:val="-2"/>
          <w:sz w:val="28"/>
          <w:szCs w:val="28"/>
        </w:rPr>
        <w:t>ложение</w:t>
      </w:r>
      <w:proofErr w:type="spellEnd"/>
      <w:r>
        <w:rPr>
          <w:color w:val="000000"/>
          <w:spacing w:val="-2"/>
          <w:sz w:val="28"/>
          <w:szCs w:val="28"/>
        </w:rPr>
        <w:t xml:space="preserve"> для ф-но в 4 руки </w:t>
      </w:r>
      <w:proofErr w:type="spellStart"/>
      <w:r>
        <w:rPr>
          <w:color w:val="000000"/>
          <w:spacing w:val="-2"/>
          <w:sz w:val="28"/>
          <w:szCs w:val="28"/>
        </w:rPr>
        <w:t>А.Зилоти</w:t>
      </w:r>
      <w:proofErr w:type="spellEnd"/>
      <w:r>
        <w:rPr>
          <w:color w:val="000000"/>
          <w:spacing w:val="-2"/>
          <w:sz w:val="28"/>
          <w:szCs w:val="28"/>
        </w:rPr>
        <w:t>), Романс,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ор.6 №6 Баркарола, ор 37 №6 Вальс из сюиты, ор. 55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№3 Полька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Шуберт Ф.            Концерт Ре мажор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И.С. Бах                Концерт соль минор, Концерт ре минор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Й. Гайдн               Концерт ля минор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В.А. Моцарт           Камерные ансамбли (дуэты, трио, квартеты) в разных </w:t>
      </w:r>
    </w:p>
    <w:p w:rsidR="00253955" w:rsidRDefault="00253955">
      <w:pPr>
        <w:shd w:val="clear" w:color="auto" w:fill="FFFFFF"/>
        <w:tabs>
          <w:tab w:val="left" w:pos="2885"/>
        </w:tabs>
        <w:spacing w:before="10" w:line="480" w:lineRule="exact"/>
        <w:ind w:left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инструментальных составах</w:t>
      </w:r>
    </w:p>
    <w:p w:rsidR="005B1942" w:rsidRDefault="005B1942" w:rsidP="005B1942">
      <w:pPr>
        <w:shd w:val="clear" w:color="auto" w:fill="FFFFFF"/>
        <w:tabs>
          <w:tab w:val="left" w:pos="2885"/>
        </w:tabs>
        <w:spacing w:before="10" w:line="480" w:lineRule="exact"/>
      </w:pPr>
    </w:p>
    <w:p w:rsidR="00311C09" w:rsidRDefault="00311C09" w:rsidP="00CA4172">
      <w:pPr>
        <w:shd w:val="clear" w:color="auto" w:fill="FFFFFF"/>
        <w:spacing w:before="5" w:line="480" w:lineRule="exact"/>
        <w:ind w:left="567"/>
      </w:pPr>
    </w:p>
    <w:p w:rsidR="00CA4172" w:rsidRDefault="00CA4172" w:rsidP="00CA4172">
      <w:pPr>
        <w:shd w:val="clear" w:color="auto" w:fill="FFFFFF"/>
        <w:spacing w:line="485" w:lineRule="exact"/>
      </w:pPr>
      <w:r>
        <w:rPr>
          <w:b/>
          <w:bCs/>
          <w:color w:val="000000"/>
          <w:spacing w:val="-2"/>
          <w:sz w:val="28"/>
          <w:szCs w:val="28"/>
        </w:rPr>
        <w:t xml:space="preserve">             </w:t>
      </w:r>
      <w:r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1C3DDC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Требования к уровню подготовки обучающихся</w:t>
      </w:r>
    </w:p>
    <w:p w:rsidR="00CA4172" w:rsidRDefault="00CA4172" w:rsidP="00CA4172">
      <w:pPr>
        <w:shd w:val="clear" w:color="auto" w:fill="FFFFFF"/>
        <w:spacing w:line="485" w:lineRule="exact"/>
        <w:ind w:left="5" w:right="5" w:firstLine="710"/>
        <w:jc w:val="both"/>
      </w:pPr>
      <w:r>
        <w:rPr>
          <w:color w:val="000000"/>
          <w:spacing w:val="7"/>
          <w:sz w:val="28"/>
          <w:szCs w:val="28"/>
        </w:rPr>
        <w:t xml:space="preserve">Уровень подготовки обучающихся является результатом освоения </w:t>
      </w:r>
      <w:r>
        <w:rPr>
          <w:color w:val="000000"/>
          <w:spacing w:val="14"/>
          <w:sz w:val="28"/>
          <w:szCs w:val="28"/>
        </w:rPr>
        <w:t xml:space="preserve">программы учебного предмета «Ансамбль», который предполагает </w:t>
      </w:r>
      <w:r>
        <w:rPr>
          <w:color w:val="000000"/>
          <w:spacing w:val="1"/>
          <w:sz w:val="28"/>
          <w:szCs w:val="28"/>
        </w:rPr>
        <w:t>формирование следующих знаний, умений, навыков, таких как: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485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наличие    у    обучающегося    интереса    к    музыкальному    искусству, </w:t>
      </w:r>
      <w:r>
        <w:rPr>
          <w:color w:val="000000"/>
          <w:spacing w:val="-2"/>
          <w:sz w:val="28"/>
          <w:szCs w:val="28"/>
        </w:rPr>
        <w:t xml:space="preserve">самостоятельному музыкальному исполнительству, совместному музицированию </w:t>
      </w:r>
      <w:r>
        <w:rPr>
          <w:color w:val="000000"/>
          <w:spacing w:val="2"/>
          <w:sz w:val="28"/>
          <w:szCs w:val="28"/>
        </w:rPr>
        <w:t>в ансамбле с партнерами;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485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сформированный комплекс исполнительских знаний, умений и навыков, </w:t>
      </w:r>
      <w:r>
        <w:rPr>
          <w:color w:val="000000"/>
          <w:spacing w:val="3"/>
          <w:sz w:val="28"/>
          <w:szCs w:val="28"/>
        </w:rPr>
        <w:t xml:space="preserve">позволяющий использовать многообразные возможности фортепиано и других </w:t>
      </w:r>
      <w:r>
        <w:rPr>
          <w:color w:val="000000"/>
          <w:spacing w:val="-1"/>
          <w:sz w:val="28"/>
          <w:szCs w:val="28"/>
        </w:rPr>
        <w:t xml:space="preserve">инструментов для достижения наиболее убедительной интерпретации авторского </w:t>
      </w:r>
      <w:r>
        <w:rPr>
          <w:color w:val="000000"/>
          <w:spacing w:val="6"/>
          <w:sz w:val="28"/>
          <w:szCs w:val="28"/>
        </w:rPr>
        <w:t xml:space="preserve">текста, самостоятельно накапливать ансамблевый репертуар из музыкальных </w:t>
      </w:r>
      <w:r>
        <w:rPr>
          <w:color w:val="000000"/>
          <w:spacing w:val="-1"/>
          <w:sz w:val="28"/>
          <w:szCs w:val="28"/>
        </w:rPr>
        <w:t>произведений различных эпох, стилей, направлений, жанров и форм;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4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ансамблевого репертуара (4-ручный, 2-рояльный);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73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художественно-исполнительских возможностей фортепиано;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43" w:line="490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знание   других   инструментов   (если   ансамбль   состоит   из   разных </w:t>
      </w:r>
      <w:r>
        <w:rPr>
          <w:color w:val="000000"/>
          <w:spacing w:val="3"/>
          <w:sz w:val="28"/>
          <w:szCs w:val="28"/>
        </w:rPr>
        <w:t xml:space="preserve">инструментов    -    струнных,    духовых,    народных),    их    особенностей    и </w:t>
      </w:r>
      <w:r>
        <w:rPr>
          <w:color w:val="000000"/>
          <w:spacing w:val="-2"/>
          <w:sz w:val="28"/>
          <w:szCs w:val="28"/>
        </w:rPr>
        <w:t>возможностей;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49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профессиональной терминологии;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4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умений по чтению с листа музыкальных произведений в 4 руки;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48" w:line="490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по воспитанию совместного для партнеров чувства ритма;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490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навыки    по    воспитанию    слухового    контроля    при    ансамблевом </w:t>
      </w:r>
      <w:proofErr w:type="spellStart"/>
      <w:r>
        <w:rPr>
          <w:color w:val="000000"/>
          <w:spacing w:val="-2"/>
          <w:sz w:val="28"/>
          <w:szCs w:val="28"/>
        </w:rPr>
        <w:t>музицировании</w:t>
      </w:r>
      <w:proofErr w:type="spellEnd"/>
      <w:r>
        <w:rPr>
          <w:color w:val="000000"/>
          <w:spacing w:val="-2"/>
          <w:sz w:val="28"/>
          <w:szCs w:val="28"/>
        </w:rPr>
        <w:t>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49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использования фортепианной педали в 4-ручном сочинении;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490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 творческой  инициативы,   сформированных  представлений   о </w:t>
      </w:r>
      <w:r>
        <w:rPr>
          <w:color w:val="000000"/>
          <w:spacing w:val="-1"/>
          <w:sz w:val="28"/>
          <w:szCs w:val="28"/>
        </w:rPr>
        <w:t>методике   разучивания   музыкальных   произведений   и   приемах   работы   над исполнительскими трудностями;</w:t>
      </w:r>
    </w:p>
    <w:p w:rsidR="00CA4172" w:rsidRDefault="00CA4172" w:rsidP="00CA4172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490" w:lineRule="exact"/>
        <w:ind w:firstLine="72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наличие    навыков    </w:t>
      </w:r>
      <w:proofErr w:type="spellStart"/>
      <w:r>
        <w:rPr>
          <w:color w:val="000000"/>
          <w:spacing w:val="2"/>
          <w:sz w:val="28"/>
          <w:szCs w:val="28"/>
        </w:rPr>
        <w:t>репетиционно</w:t>
      </w:r>
      <w:proofErr w:type="spellEnd"/>
      <w:r>
        <w:rPr>
          <w:color w:val="000000"/>
          <w:spacing w:val="2"/>
          <w:sz w:val="28"/>
          <w:szCs w:val="28"/>
        </w:rPr>
        <w:t xml:space="preserve">-концертной    работы    в    качестве </w:t>
      </w:r>
      <w:proofErr w:type="spellStart"/>
      <w:r>
        <w:rPr>
          <w:color w:val="000000"/>
          <w:spacing w:val="-2"/>
          <w:sz w:val="28"/>
          <w:szCs w:val="28"/>
        </w:rPr>
        <w:t>ансамблиста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311C09" w:rsidRDefault="00311C09" w:rsidP="00CA4172">
      <w:pPr>
        <w:shd w:val="clear" w:color="auto" w:fill="FFFFFF"/>
        <w:spacing w:before="5" w:line="480" w:lineRule="exact"/>
      </w:pPr>
    </w:p>
    <w:p w:rsidR="00CA4172" w:rsidRDefault="00CA4172" w:rsidP="00CA4172">
      <w:pPr>
        <w:shd w:val="clear" w:color="auto" w:fill="FFFFFF"/>
        <w:spacing w:before="5" w:line="480" w:lineRule="exact"/>
      </w:pPr>
    </w:p>
    <w:p w:rsidR="00CA4172" w:rsidRDefault="00CA4172" w:rsidP="00CA4172">
      <w:pPr>
        <w:shd w:val="clear" w:color="auto" w:fill="FFFFFF"/>
        <w:spacing w:line="480" w:lineRule="exact"/>
        <w:ind w:left="1574"/>
      </w:pPr>
      <w:r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1C3DDC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Формы и методы контроля, система оценок</w:t>
      </w:r>
    </w:p>
    <w:p w:rsidR="00CA4172" w:rsidRDefault="00CA4172" w:rsidP="00CA4172">
      <w:pPr>
        <w:shd w:val="clear" w:color="auto" w:fill="FFFFFF"/>
        <w:tabs>
          <w:tab w:val="left" w:pos="1546"/>
        </w:tabs>
        <w:spacing w:line="480" w:lineRule="exact"/>
        <w:ind w:left="1262"/>
      </w:pPr>
      <w:r>
        <w:rPr>
          <w:i/>
          <w:iCs/>
          <w:color w:val="000000"/>
          <w:spacing w:val="-28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Аттестация: цели, виды, форма, содержание</w:t>
      </w:r>
    </w:p>
    <w:p w:rsidR="00CA4172" w:rsidRDefault="00CA4172" w:rsidP="00CA4172">
      <w:pPr>
        <w:shd w:val="clear" w:color="auto" w:fill="FFFFFF"/>
        <w:spacing w:before="10" w:line="480" w:lineRule="exact"/>
        <w:ind w:left="130" w:right="10" w:firstLine="720"/>
        <w:jc w:val="both"/>
      </w:pPr>
      <w:r>
        <w:rPr>
          <w:color w:val="000000"/>
          <w:spacing w:val="2"/>
          <w:sz w:val="28"/>
          <w:szCs w:val="28"/>
        </w:rPr>
        <w:t xml:space="preserve">Оценка качества реализации учебного предмета "Ансамбль" включает в </w:t>
      </w:r>
      <w:r>
        <w:rPr>
          <w:color w:val="000000"/>
          <w:spacing w:val="11"/>
          <w:sz w:val="28"/>
          <w:szCs w:val="28"/>
        </w:rPr>
        <w:t xml:space="preserve">себя текущий контроль успеваемости и промежуточную аттестацию </w:t>
      </w:r>
      <w:r>
        <w:rPr>
          <w:color w:val="000000"/>
          <w:spacing w:val="3"/>
          <w:sz w:val="28"/>
          <w:szCs w:val="28"/>
        </w:rPr>
        <w:t>обучающегося в конце каждого учебного года с 4 по 7 класс</w:t>
      </w:r>
      <w:r w:rsidR="00E03282">
        <w:rPr>
          <w:color w:val="000000"/>
          <w:spacing w:val="3"/>
          <w:sz w:val="28"/>
          <w:szCs w:val="28"/>
        </w:rPr>
        <w:t>, 9 класс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CA4172" w:rsidRDefault="00CA4172" w:rsidP="00CA4172">
      <w:pPr>
        <w:shd w:val="clear" w:color="auto" w:fill="FFFFFF"/>
        <w:spacing w:line="480" w:lineRule="exact"/>
        <w:ind w:left="134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В качестве средств текущего контроля успеваемости могут использоваться </w:t>
      </w:r>
      <w:r>
        <w:rPr>
          <w:color w:val="000000"/>
          <w:spacing w:val="-1"/>
          <w:sz w:val="28"/>
          <w:szCs w:val="28"/>
        </w:rPr>
        <w:t>академические зачеты, прослушивания, концерты и классные вечера.</w:t>
      </w:r>
    </w:p>
    <w:p w:rsidR="00CA4172" w:rsidRDefault="00CA4172" w:rsidP="00CA4172">
      <w:pPr>
        <w:shd w:val="clear" w:color="auto" w:fill="FFFFFF"/>
        <w:spacing w:before="5" w:line="480" w:lineRule="exact"/>
        <w:ind w:left="134" w:firstLine="720"/>
        <w:jc w:val="both"/>
        <w:rPr>
          <w:color w:val="000000"/>
          <w:spacing w:val="-2"/>
          <w:sz w:val="28"/>
          <w:szCs w:val="28"/>
        </w:rPr>
      </w:pPr>
      <w:r w:rsidRPr="001B50FC">
        <w:rPr>
          <w:b/>
          <w:color w:val="000000"/>
          <w:spacing w:val="7"/>
          <w:sz w:val="28"/>
          <w:szCs w:val="28"/>
        </w:rPr>
        <w:t>Текущий контроль</w:t>
      </w:r>
      <w:r>
        <w:rPr>
          <w:color w:val="000000"/>
          <w:spacing w:val="7"/>
          <w:sz w:val="28"/>
          <w:szCs w:val="28"/>
        </w:rPr>
        <w:t xml:space="preserve"> успеваемости обучающихся </w:t>
      </w:r>
      <w:r w:rsidR="00E03282">
        <w:rPr>
          <w:color w:val="000000"/>
          <w:spacing w:val="7"/>
          <w:sz w:val="28"/>
          <w:szCs w:val="28"/>
        </w:rPr>
        <w:t>направлен на поддержание учебной дисциплины, на подготовку домашнего задания, правильную организацию самостоятельной работы, имеет воспитательные цели</w:t>
      </w:r>
      <w:r w:rsidR="001B50FC">
        <w:rPr>
          <w:color w:val="000000"/>
          <w:spacing w:val="7"/>
          <w:sz w:val="28"/>
          <w:szCs w:val="28"/>
        </w:rPr>
        <w:t xml:space="preserve">, носит стимулирующий характер </w:t>
      </w:r>
      <w:r w:rsidR="00E03282">
        <w:rPr>
          <w:color w:val="000000"/>
          <w:spacing w:val="7"/>
          <w:sz w:val="28"/>
          <w:szCs w:val="28"/>
        </w:rPr>
        <w:t>и проводится в течение всего учебного времени</w:t>
      </w:r>
      <w:r>
        <w:rPr>
          <w:color w:val="000000"/>
          <w:spacing w:val="-2"/>
          <w:sz w:val="28"/>
          <w:szCs w:val="28"/>
        </w:rPr>
        <w:t>.</w:t>
      </w:r>
      <w:r w:rsidR="001B50FC">
        <w:rPr>
          <w:color w:val="000000"/>
          <w:spacing w:val="-2"/>
          <w:sz w:val="28"/>
          <w:szCs w:val="28"/>
        </w:rPr>
        <w:t xml:space="preserve"> На основании результатов текущего контроля выставляется четвертная оценка. В качестве средств текущего контроля могут использоваться контрольные уроки, прослушивания, концерты, классные вечера.</w:t>
      </w:r>
    </w:p>
    <w:p w:rsidR="00E03282" w:rsidRDefault="00E03282" w:rsidP="00CA4172">
      <w:pPr>
        <w:shd w:val="clear" w:color="auto" w:fill="FFFFFF"/>
        <w:spacing w:before="5" w:line="480" w:lineRule="exact"/>
        <w:ind w:left="134" w:firstLine="720"/>
        <w:jc w:val="both"/>
      </w:pPr>
      <w:r w:rsidRPr="001B50FC">
        <w:rPr>
          <w:b/>
          <w:color w:val="000000"/>
          <w:spacing w:val="-2"/>
          <w:sz w:val="28"/>
          <w:szCs w:val="28"/>
        </w:rPr>
        <w:t>Промежуточная аттестация</w:t>
      </w:r>
      <w:r>
        <w:rPr>
          <w:color w:val="000000"/>
          <w:spacing w:val="-2"/>
          <w:sz w:val="28"/>
          <w:szCs w:val="28"/>
        </w:rPr>
        <w:t xml:space="preserve"> проводится в форме зачетов на завершающих полугодие учебных занятиях в счет </w:t>
      </w:r>
      <w:r w:rsidRPr="00E03282">
        <w:rPr>
          <w:color w:val="000000"/>
          <w:spacing w:val="-2"/>
          <w:sz w:val="28"/>
          <w:szCs w:val="28"/>
        </w:rPr>
        <w:t>аудиторного времени, предусмотренного на учебный предмет.</w:t>
      </w:r>
    </w:p>
    <w:p w:rsidR="00CA4172" w:rsidRDefault="00CA4172" w:rsidP="00CA4172">
      <w:pPr>
        <w:shd w:val="clear" w:color="auto" w:fill="FFFFFF"/>
        <w:tabs>
          <w:tab w:val="left" w:pos="6758"/>
        </w:tabs>
        <w:spacing w:before="5" w:line="480" w:lineRule="exact"/>
        <w:ind w:left="142"/>
        <w:jc w:val="both"/>
      </w:pPr>
      <w:r>
        <w:rPr>
          <w:color w:val="000000"/>
          <w:spacing w:val="1"/>
          <w:sz w:val="28"/>
          <w:szCs w:val="28"/>
        </w:rPr>
        <w:t xml:space="preserve">           По     завершении     изучения     предмета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"Ансамбль"     проводится </w:t>
      </w:r>
      <w:r>
        <w:rPr>
          <w:color w:val="000000"/>
          <w:spacing w:val="3"/>
          <w:sz w:val="28"/>
          <w:szCs w:val="28"/>
        </w:rPr>
        <w:t xml:space="preserve">промежуточная аттестация в конце 7 класса, выставляется оценка, которая </w:t>
      </w:r>
      <w:r>
        <w:rPr>
          <w:color w:val="000000"/>
          <w:spacing w:val="-1"/>
          <w:sz w:val="28"/>
          <w:szCs w:val="28"/>
        </w:rPr>
        <w:t>заносится в свидетельство об окончании образовательного учреждения.</w:t>
      </w:r>
    </w:p>
    <w:p w:rsidR="00CA4172" w:rsidRDefault="00CA4172" w:rsidP="00CA4172">
      <w:pPr>
        <w:shd w:val="clear" w:color="auto" w:fill="FFFFFF"/>
        <w:tabs>
          <w:tab w:val="left" w:pos="1546"/>
        </w:tabs>
        <w:spacing w:line="480" w:lineRule="exact"/>
        <w:ind w:left="1262"/>
      </w:pPr>
      <w:r>
        <w:rPr>
          <w:i/>
          <w:iCs/>
          <w:color w:val="000000"/>
          <w:spacing w:val="-22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Критерии оценок</w:t>
      </w:r>
    </w:p>
    <w:p w:rsidR="00CA4172" w:rsidRDefault="00CA4172" w:rsidP="00CA4172">
      <w:pPr>
        <w:shd w:val="clear" w:color="auto" w:fill="FFFFFF"/>
        <w:spacing w:line="480" w:lineRule="exact"/>
        <w:ind w:left="130" w:right="10" w:firstLine="725"/>
        <w:jc w:val="both"/>
      </w:pPr>
      <w:r>
        <w:rPr>
          <w:color w:val="000000"/>
          <w:spacing w:val="6"/>
          <w:sz w:val="28"/>
          <w:szCs w:val="28"/>
        </w:rPr>
        <w:t xml:space="preserve">Для аттестации обучающихся создаются фонды оценочных средств, </w:t>
      </w:r>
      <w:r>
        <w:rPr>
          <w:color w:val="000000"/>
          <w:spacing w:val="14"/>
          <w:sz w:val="28"/>
          <w:szCs w:val="28"/>
        </w:rPr>
        <w:t xml:space="preserve">которые включают в себя методы контроля, позволяющие оценить </w:t>
      </w:r>
      <w:r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:rsidR="00CA4172" w:rsidRDefault="00CA4172" w:rsidP="00CA4172">
      <w:pPr>
        <w:shd w:val="clear" w:color="auto" w:fill="FFFFFF"/>
        <w:spacing w:before="10" w:line="480" w:lineRule="exact"/>
        <w:ind w:left="835"/>
      </w:pPr>
      <w:r>
        <w:rPr>
          <w:b/>
          <w:bCs/>
          <w:i/>
          <w:iCs/>
          <w:color w:val="000000"/>
          <w:spacing w:val="-1"/>
          <w:sz w:val="28"/>
          <w:szCs w:val="28"/>
        </w:rPr>
        <w:t>Критерии оценки качества исполнения</w:t>
      </w:r>
    </w:p>
    <w:p w:rsidR="00CA4172" w:rsidRDefault="00CA4172" w:rsidP="00CA4172">
      <w:pPr>
        <w:shd w:val="clear" w:color="auto" w:fill="FFFFFF"/>
        <w:spacing w:line="480" w:lineRule="exact"/>
        <w:ind w:left="130" w:right="10" w:firstLine="715"/>
        <w:jc w:val="both"/>
      </w:pPr>
      <w:r>
        <w:rPr>
          <w:color w:val="000000"/>
          <w:spacing w:val="15"/>
          <w:sz w:val="28"/>
          <w:szCs w:val="28"/>
        </w:rPr>
        <w:t xml:space="preserve">По итогам исполнения программы на зачете, академическом </w:t>
      </w:r>
      <w:r>
        <w:rPr>
          <w:color w:val="000000"/>
          <w:sz w:val="28"/>
          <w:szCs w:val="28"/>
        </w:rPr>
        <w:t>прослушивании или экзамене выставляется оценка по пятибалльной шкале:</w:t>
      </w:r>
    </w:p>
    <w:p w:rsidR="00CA4172" w:rsidRDefault="00CA4172" w:rsidP="00CA4172">
      <w:pPr>
        <w:shd w:val="clear" w:color="auto" w:fill="FFFFFF"/>
        <w:spacing w:before="10" w:line="480" w:lineRule="exact"/>
        <w:ind w:left="8069"/>
      </w:pPr>
      <w:r>
        <w:rPr>
          <w:b/>
          <w:bCs/>
          <w:i/>
          <w:iCs/>
          <w:color w:val="000000"/>
          <w:spacing w:val="-6"/>
          <w:sz w:val="28"/>
          <w:szCs w:val="28"/>
        </w:rPr>
        <w:lastRenderedPageBreak/>
        <w:t>Таблица 3</w:t>
      </w:r>
    </w:p>
    <w:p w:rsidR="00CA4172" w:rsidRDefault="00CA4172" w:rsidP="00CA4172">
      <w:pPr>
        <w:spacing w:after="130" w:line="1" w:lineRule="exact"/>
        <w:rPr>
          <w:sz w:val="2"/>
          <w:szCs w:val="2"/>
        </w:rPr>
      </w:pPr>
    </w:p>
    <w:p w:rsidR="00CA4172" w:rsidRDefault="00CA4172" w:rsidP="00CA4172">
      <w:pPr>
        <w:shd w:val="clear" w:color="auto" w:fill="FFFFFF"/>
        <w:spacing w:before="5" w:line="480" w:lineRule="exact"/>
        <w:sectPr w:rsidR="00CA4172" w:rsidSect="00CA4172">
          <w:type w:val="continuous"/>
          <w:pgSz w:w="11909" w:h="16834"/>
          <w:pgMar w:top="931" w:right="1419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298"/>
      </w:tblGrid>
      <w:tr w:rsidR="00AA0EB3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181"/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730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AA0EB3">
        <w:trPr>
          <w:trHeight w:hRule="exact" w:val="14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right="14" w:hanging="5"/>
              <w:jc w:val="both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технически качественное и художественно </w:t>
            </w:r>
            <w:r>
              <w:rPr>
                <w:color w:val="000000"/>
                <w:sz w:val="28"/>
                <w:szCs w:val="28"/>
              </w:rPr>
              <w:t xml:space="preserve">осмысленное исполнение, отвечающее всем </w:t>
            </w:r>
            <w:r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AA0EB3">
        <w:trPr>
          <w:trHeight w:hRule="exact" w:val="5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right="19"/>
              <w:jc w:val="both"/>
            </w:pPr>
            <w:r>
              <w:rPr>
                <w:color w:val="000000"/>
                <w:sz w:val="28"/>
                <w:szCs w:val="28"/>
              </w:rPr>
              <w:t>оценка    отражает    грамотное     исполнение     с</w:t>
            </w:r>
          </w:p>
        </w:tc>
      </w:tr>
      <w:tr w:rsidR="00AA0EB3">
        <w:trPr>
          <w:trHeight w:hRule="exact" w:val="97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right="24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небольшими   недочетами   (как   в   техническом </w:t>
            </w:r>
            <w:r>
              <w:rPr>
                <w:color w:val="000000"/>
                <w:spacing w:val="-1"/>
                <w:sz w:val="28"/>
                <w:szCs w:val="28"/>
              </w:rPr>
              <w:t>плане, так и в художественном смысле)</w:t>
            </w:r>
          </w:p>
        </w:tc>
      </w:tr>
      <w:tr w:rsidR="00AA0EB3">
        <w:trPr>
          <w:trHeight w:hRule="exact" w:val="194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5" w:lineRule="exact"/>
              <w:ind w:right="12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исполнение с большим количеством недочетов, 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именно: недоученный текст, слабая техническая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подготовка, малохудожественная игра, отсутствие </w:t>
            </w:r>
            <w:r>
              <w:rPr>
                <w:color w:val="000000"/>
                <w:spacing w:val="-2"/>
                <w:sz w:val="28"/>
                <w:szCs w:val="28"/>
              </w:rPr>
              <w:t>свободы игрового аппарата и т.д.</w:t>
            </w:r>
          </w:p>
        </w:tc>
      </w:tr>
      <w:tr w:rsidR="00AA0EB3">
        <w:trPr>
          <w:trHeight w:hRule="exact" w:val="14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right="19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комплекс   серьезных  недостатков,   невыученный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текст,   отсутствие   домашней   работы,   а   также </w:t>
            </w:r>
            <w:r>
              <w:rPr>
                <w:color w:val="000000"/>
                <w:spacing w:val="-1"/>
                <w:sz w:val="28"/>
                <w:szCs w:val="28"/>
              </w:rPr>
              <w:t>плохая посещаемость аудиторных занятий</w:t>
            </w:r>
          </w:p>
        </w:tc>
      </w:tr>
      <w:tr w:rsidR="00AA0EB3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«зачет» (без отметки)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EB3" w:rsidRDefault="00AA0EB3">
            <w:pPr>
              <w:shd w:val="clear" w:color="auto" w:fill="FFFFFF"/>
              <w:spacing w:line="480" w:lineRule="exact"/>
              <w:ind w:right="730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AA0EB3" w:rsidRDefault="00AA0EB3">
      <w:pPr>
        <w:shd w:val="clear" w:color="auto" w:fill="FFFFFF"/>
        <w:spacing w:before="264" w:line="480" w:lineRule="exact"/>
        <w:ind w:left="130" w:right="5" w:firstLine="850"/>
        <w:jc w:val="both"/>
      </w:pPr>
      <w:r>
        <w:rPr>
          <w:color w:val="000000"/>
          <w:sz w:val="28"/>
          <w:szCs w:val="28"/>
        </w:rPr>
        <w:t xml:space="preserve">Согласно ФГТ, данная система оценки качества исполнения является </w:t>
      </w:r>
      <w:r>
        <w:rPr>
          <w:color w:val="000000"/>
          <w:spacing w:val="-1"/>
          <w:sz w:val="28"/>
          <w:szCs w:val="28"/>
        </w:rPr>
        <w:t>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AA0EB3" w:rsidRDefault="00AA0EB3">
      <w:pPr>
        <w:shd w:val="clear" w:color="auto" w:fill="FFFFFF"/>
        <w:spacing w:line="480" w:lineRule="exact"/>
        <w:ind w:left="130" w:firstLine="854"/>
        <w:jc w:val="both"/>
      </w:pPr>
      <w:r>
        <w:rPr>
          <w:color w:val="000000"/>
          <w:spacing w:val="-1"/>
          <w:sz w:val="28"/>
          <w:szCs w:val="28"/>
        </w:rPr>
        <w:t xml:space="preserve">Фонды оценочных средств призваны обеспечивать оценку качества </w:t>
      </w:r>
      <w:r>
        <w:rPr>
          <w:color w:val="000000"/>
          <w:spacing w:val="2"/>
          <w:sz w:val="28"/>
          <w:szCs w:val="28"/>
        </w:rPr>
        <w:t xml:space="preserve">приобретенных выпускниками знаний, умений и навыков, а также степень </w:t>
      </w:r>
      <w:r>
        <w:rPr>
          <w:color w:val="000000"/>
          <w:spacing w:val="8"/>
          <w:sz w:val="28"/>
          <w:szCs w:val="28"/>
        </w:rPr>
        <w:t xml:space="preserve">готовности учащихся к возможному продолжению профессионального </w:t>
      </w:r>
      <w:r>
        <w:rPr>
          <w:color w:val="000000"/>
          <w:spacing w:val="-1"/>
          <w:sz w:val="28"/>
          <w:szCs w:val="28"/>
        </w:rPr>
        <w:t>образования в области музыкального искусства.</w:t>
      </w:r>
    </w:p>
    <w:p w:rsidR="00AA0EB3" w:rsidRDefault="00AA0EB3">
      <w:pPr>
        <w:shd w:val="clear" w:color="auto" w:fill="FFFFFF"/>
        <w:spacing w:before="490" w:line="480" w:lineRule="exact"/>
        <w:ind w:left="850" w:right="1075" w:firstLine="1267"/>
      </w:pPr>
      <w:r>
        <w:rPr>
          <w:b/>
          <w:bCs/>
          <w:color w:val="000000"/>
          <w:spacing w:val="-4"/>
          <w:sz w:val="28"/>
          <w:szCs w:val="28"/>
          <w:lang w:val="en-US"/>
        </w:rPr>
        <w:t>V</w:t>
      </w:r>
      <w:r w:rsidRPr="001C3DDC">
        <w:rPr>
          <w:b/>
          <w:bCs/>
          <w:color w:val="000000"/>
          <w:spacing w:val="-4"/>
          <w:sz w:val="28"/>
          <w:szCs w:val="28"/>
        </w:rPr>
        <w:t xml:space="preserve">. </w:t>
      </w:r>
      <w:r>
        <w:rPr>
          <w:b/>
          <w:bCs/>
          <w:color w:val="000000"/>
          <w:spacing w:val="-4"/>
          <w:sz w:val="28"/>
          <w:szCs w:val="28"/>
        </w:rPr>
        <w:t xml:space="preserve">Методическое обеспечение учебного процесса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1.Методические рекомендации педагогическим работникам</w:t>
      </w:r>
    </w:p>
    <w:p w:rsidR="00AA0EB3" w:rsidRDefault="00AA0EB3">
      <w:pPr>
        <w:shd w:val="clear" w:color="auto" w:fill="FFFFFF"/>
        <w:spacing w:line="480" w:lineRule="exact"/>
        <w:ind w:left="125" w:right="10" w:firstLine="720"/>
        <w:jc w:val="both"/>
      </w:pPr>
      <w:r>
        <w:rPr>
          <w:color w:val="000000"/>
          <w:spacing w:val="-1"/>
          <w:sz w:val="28"/>
          <w:szCs w:val="28"/>
        </w:rPr>
        <w:t xml:space="preserve">Одна из главных задач преподавателя по предмету "Ансамбль" - подбор </w:t>
      </w:r>
      <w:r>
        <w:rPr>
          <w:color w:val="000000"/>
          <w:spacing w:val="-2"/>
          <w:sz w:val="28"/>
          <w:szCs w:val="28"/>
        </w:rPr>
        <w:t xml:space="preserve">учеников-партнеров. Они должны обладать схожим уровнем подготовки в классе </w:t>
      </w:r>
      <w:r>
        <w:rPr>
          <w:color w:val="000000"/>
          <w:spacing w:val="-6"/>
          <w:sz w:val="28"/>
          <w:szCs w:val="28"/>
        </w:rPr>
        <w:t>специальности.</w:t>
      </w:r>
    </w:p>
    <w:p w:rsidR="00AA0EB3" w:rsidRDefault="00AA0EB3">
      <w:pPr>
        <w:shd w:val="clear" w:color="auto" w:fill="FFFFFF"/>
        <w:spacing w:line="480" w:lineRule="exact"/>
        <w:ind w:left="125" w:right="5" w:firstLine="720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В работе с учащимися преподаватель должен следовать </w:t>
      </w:r>
      <w:r>
        <w:rPr>
          <w:i/>
          <w:iCs/>
          <w:color w:val="000000"/>
          <w:spacing w:val="-1"/>
          <w:sz w:val="28"/>
          <w:szCs w:val="28"/>
        </w:rPr>
        <w:t xml:space="preserve">принципам </w:t>
      </w:r>
      <w:r>
        <w:rPr>
          <w:i/>
          <w:iCs/>
          <w:color w:val="000000"/>
          <w:sz w:val="28"/>
          <w:szCs w:val="28"/>
        </w:rPr>
        <w:t xml:space="preserve">последовательности, постепенности, доступности и наглядности </w:t>
      </w:r>
      <w:r>
        <w:rPr>
          <w:color w:val="000000"/>
          <w:sz w:val="28"/>
          <w:szCs w:val="28"/>
        </w:rPr>
        <w:t xml:space="preserve">в освоении материала. Весь процесс обучения строится с учетом принципа: от простого к </w:t>
      </w:r>
      <w:proofErr w:type="gramStart"/>
      <w:r w:rsidR="008937EA">
        <w:rPr>
          <w:color w:val="000000"/>
          <w:spacing w:val="-1"/>
          <w:sz w:val="28"/>
          <w:szCs w:val="28"/>
        </w:rPr>
        <w:t xml:space="preserve">сложному,   </w:t>
      </w:r>
      <w:proofErr w:type="gramEnd"/>
      <w:r w:rsidR="008937EA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опирается      на      индивидуальные      особенности      ученика</w:t>
      </w:r>
    </w:p>
    <w:p w:rsidR="00AA0EB3" w:rsidRDefault="00AA0EB3" w:rsidP="00EF57E4">
      <w:pPr>
        <w:shd w:val="clear" w:color="auto" w:fill="FFFFFF"/>
        <w:spacing w:line="480" w:lineRule="exact"/>
        <w:ind w:right="14"/>
        <w:jc w:val="both"/>
      </w:pPr>
      <w:r>
        <w:rPr>
          <w:color w:val="000000"/>
          <w:sz w:val="28"/>
          <w:szCs w:val="28"/>
        </w:rPr>
        <w:t xml:space="preserve">интеллектуальные, физические, музыкальные и эмоциональные данные, уровень </w:t>
      </w:r>
      <w:r>
        <w:rPr>
          <w:color w:val="000000"/>
          <w:spacing w:val="-4"/>
          <w:sz w:val="28"/>
          <w:szCs w:val="28"/>
        </w:rPr>
        <w:t>его подготовки.</w:t>
      </w:r>
    </w:p>
    <w:p w:rsidR="00AA0EB3" w:rsidRDefault="00AA0EB3">
      <w:pPr>
        <w:shd w:val="clear" w:color="auto" w:fill="FFFFFF"/>
        <w:spacing w:before="5" w:line="480" w:lineRule="exact"/>
        <w:ind w:left="5" w:firstLine="773"/>
        <w:jc w:val="both"/>
      </w:pPr>
      <w:r>
        <w:rPr>
          <w:color w:val="000000"/>
          <w:spacing w:val="-2"/>
          <w:sz w:val="28"/>
          <w:szCs w:val="28"/>
        </w:rPr>
        <w:t xml:space="preserve">Необходимым условием для успешного обучения по предмету "Ансамбль" </w:t>
      </w:r>
      <w:r>
        <w:rPr>
          <w:color w:val="000000"/>
          <w:spacing w:val="8"/>
          <w:sz w:val="28"/>
          <w:szCs w:val="28"/>
        </w:rPr>
        <w:t xml:space="preserve">(фортепиано в 4 руки) является формирование правильной посадки за </w:t>
      </w:r>
      <w:r>
        <w:rPr>
          <w:color w:val="000000"/>
          <w:sz w:val="28"/>
          <w:szCs w:val="28"/>
        </w:rPr>
        <w:t>инструментом обоих партнеров, распределение педали между партнерами (как правило, педаль берет ученик, исполняющий 2 партию).</w:t>
      </w:r>
    </w:p>
    <w:p w:rsidR="00AA0EB3" w:rsidRDefault="00AA0EB3">
      <w:pPr>
        <w:shd w:val="clear" w:color="auto" w:fill="FFFFFF"/>
        <w:spacing w:before="5" w:line="480" w:lineRule="exact"/>
        <w:ind w:left="5" w:right="5" w:firstLine="629"/>
        <w:jc w:val="both"/>
      </w:pPr>
      <w:r>
        <w:rPr>
          <w:color w:val="000000"/>
          <w:spacing w:val="-1"/>
          <w:sz w:val="28"/>
          <w:szCs w:val="28"/>
        </w:rPr>
        <w:t>Необходимо привлекать внимание учащихся к прослушиванию лучших примеров исполнения камерной музыки.</w:t>
      </w:r>
    </w:p>
    <w:p w:rsidR="00AA0EB3" w:rsidRDefault="00AA0EB3">
      <w:pPr>
        <w:shd w:val="clear" w:color="auto" w:fill="FFFFFF"/>
        <w:spacing w:before="5"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Предметом постоянного внимания преподавателя должна являться работа </w:t>
      </w:r>
      <w:r>
        <w:rPr>
          <w:color w:val="000000"/>
          <w:spacing w:val="-1"/>
          <w:sz w:val="28"/>
          <w:szCs w:val="28"/>
        </w:rPr>
        <w:t xml:space="preserve">над синхронностью в исполнении партнеров, работа над звуковым балансом их партий, одинаковой фразировкой, агогикой, штрихами, интонациями, умением </w:t>
      </w:r>
      <w:r>
        <w:rPr>
          <w:color w:val="000000"/>
          <w:spacing w:val="-2"/>
          <w:sz w:val="28"/>
          <w:szCs w:val="28"/>
        </w:rPr>
        <w:t>вместе начать фразу и вместе закончить ее.</w:t>
      </w:r>
    </w:p>
    <w:p w:rsidR="00AA0EB3" w:rsidRDefault="00AA0EB3">
      <w:pPr>
        <w:shd w:val="clear" w:color="auto" w:fill="FFFFFF"/>
        <w:spacing w:line="480" w:lineRule="exact"/>
        <w:ind w:right="5" w:firstLine="634"/>
        <w:jc w:val="both"/>
      </w:pPr>
      <w:r>
        <w:rPr>
          <w:color w:val="000000"/>
          <w:sz w:val="28"/>
          <w:szCs w:val="28"/>
        </w:rPr>
        <w:t xml:space="preserve">Необходимо совместно с учениками анализировать форму произведения, </w:t>
      </w:r>
      <w:r>
        <w:rPr>
          <w:color w:val="000000"/>
          <w:spacing w:val="10"/>
          <w:sz w:val="28"/>
          <w:szCs w:val="28"/>
        </w:rPr>
        <w:t xml:space="preserve">чтобы отметить крупные и мелкие разделы, которые прорабатываются </w:t>
      </w:r>
      <w:r>
        <w:rPr>
          <w:color w:val="000000"/>
          <w:spacing w:val="-1"/>
          <w:sz w:val="28"/>
          <w:szCs w:val="28"/>
        </w:rPr>
        <w:t xml:space="preserve">учениками отдельно. Форма произведения является также важной составляющей </w:t>
      </w:r>
      <w:r>
        <w:rPr>
          <w:color w:val="000000"/>
          <w:spacing w:val="16"/>
          <w:sz w:val="28"/>
          <w:szCs w:val="28"/>
        </w:rPr>
        <w:t xml:space="preserve">частью общего представления о произведении, его смыслового и </w:t>
      </w:r>
      <w:r>
        <w:rPr>
          <w:color w:val="000000"/>
          <w:spacing w:val="-3"/>
          <w:sz w:val="28"/>
          <w:szCs w:val="28"/>
        </w:rPr>
        <w:t>художественного образа.</w:t>
      </w:r>
    </w:p>
    <w:p w:rsidR="00AA0EB3" w:rsidRDefault="00AA0EB3">
      <w:pPr>
        <w:shd w:val="clear" w:color="auto" w:fill="FFFFFF"/>
        <w:spacing w:line="480" w:lineRule="exact"/>
        <w:ind w:right="10" w:firstLine="643"/>
        <w:jc w:val="both"/>
      </w:pPr>
      <w:r>
        <w:rPr>
          <w:color w:val="000000"/>
          <w:spacing w:val="7"/>
          <w:sz w:val="28"/>
          <w:szCs w:val="28"/>
        </w:rPr>
        <w:t xml:space="preserve">Техническая сторона исполнения у партнеров должна быть на одном </w:t>
      </w:r>
      <w:r>
        <w:rPr>
          <w:color w:val="000000"/>
          <w:spacing w:val="5"/>
          <w:sz w:val="28"/>
          <w:szCs w:val="28"/>
        </w:rPr>
        <w:t xml:space="preserve">уровне. Отставание одного из них будет очень сильно влиять на общее </w:t>
      </w:r>
      <w:r>
        <w:rPr>
          <w:color w:val="000000"/>
          <w:spacing w:val="-1"/>
          <w:sz w:val="28"/>
          <w:szCs w:val="28"/>
        </w:rPr>
        <w:t xml:space="preserve">художественное впечатление от игры. В этом случае требуется более серьезная </w:t>
      </w:r>
      <w:r>
        <w:rPr>
          <w:color w:val="000000"/>
          <w:spacing w:val="-2"/>
          <w:sz w:val="28"/>
          <w:szCs w:val="28"/>
        </w:rPr>
        <w:t>индивидуальная работа.</w:t>
      </w:r>
    </w:p>
    <w:p w:rsidR="00AA0EB3" w:rsidRDefault="00AA0EB3">
      <w:pPr>
        <w:shd w:val="clear" w:color="auto" w:fill="FFFFFF"/>
        <w:spacing w:before="5" w:line="480" w:lineRule="exact"/>
        <w:ind w:right="5" w:firstLine="850"/>
        <w:jc w:val="both"/>
      </w:pPr>
      <w:r>
        <w:rPr>
          <w:color w:val="000000"/>
          <w:spacing w:val="-1"/>
          <w:sz w:val="28"/>
          <w:szCs w:val="28"/>
        </w:rPr>
        <w:t xml:space="preserve">Важной задачей преподавателя в классе ансамбля должно быть обучение </w:t>
      </w:r>
      <w:r>
        <w:rPr>
          <w:color w:val="000000"/>
          <w:spacing w:val="11"/>
          <w:sz w:val="28"/>
          <w:szCs w:val="28"/>
        </w:rPr>
        <w:t xml:space="preserve">учеников самостоятельной работе: умению отрабатывать проблемные </w:t>
      </w:r>
      <w:r>
        <w:rPr>
          <w:color w:val="000000"/>
          <w:spacing w:val="7"/>
          <w:sz w:val="28"/>
          <w:szCs w:val="28"/>
        </w:rPr>
        <w:t xml:space="preserve">фрагменты, уточнять штрихи, фразировку и динамику произведения. </w:t>
      </w:r>
      <w:r>
        <w:rPr>
          <w:color w:val="000000"/>
          <w:spacing w:val="4"/>
          <w:sz w:val="28"/>
          <w:szCs w:val="28"/>
        </w:rPr>
        <w:t xml:space="preserve">Самостоятельная работа должна быть регулярной и продуктивной. Сначала </w:t>
      </w:r>
      <w:r>
        <w:rPr>
          <w:color w:val="000000"/>
          <w:spacing w:val="-1"/>
          <w:sz w:val="28"/>
          <w:szCs w:val="28"/>
        </w:rPr>
        <w:t xml:space="preserve">ученик работает индивидуально над своей партией, затем с партнером. Важным </w:t>
      </w:r>
      <w:r>
        <w:rPr>
          <w:color w:val="000000"/>
          <w:sz w:val="28"/>
          <w:szCs w:val="28"/>
        </w:rPr>
        <w:t xml:space="preserve">условием успешной игры становятся совместные регулярные репетиции с </w:t>
      </w:r>
      <w:r>
        <w:rPr>
          <w:color w:val="000000"/>
          <w:spacing w:val="-2"/>
          <w:sz w:val="28"/>
          <w:szCs w:val="28"/>
        </w:rPr>
        <w:t>преподавателем и без него.</w:t>
      </w:r>
    </w:p>
    <w:p w:rsidR="00AA0EB3" w:rsidRDefault="00AA0EB3" w:rsidP="00A91ABD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В начале каждого полугодия преподаватель составляет индивидуальный </w:t>
      </w:r>
      <w:r>
        <w:rPr>
          <w:color w:val="000000"/>
          <w:spacing w:val="-1"/>
          <w:sz w:val="28"/>
          <w:szCs w:val="28"/>
        </w:rPr>
        <w:t xml:space="preserve">план для учащихся. При составлении индивидуального плана следует учитывать </w:t>
      </w:r>
      <w:r>
        <w:rPr>
          <w:color w:val="000000"/>
          <w:sz w:val="28"/>
          <w:szCs w:val="28"/>
        </w:rPr>
        <w:t>индивидуально-личностные   особенности  и  степень  подготовки  учеников.   В</w:t>
      </w:r>
      <w:r w:rsidR="00A91AB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репертуар необходимо включать произведения, доступные по степени </w:t>
      </w:r>
      <w:r>
        <w:rPr>
          <w:color w:val="000000"/>
          <w:spacing w:val="-1"/>
          <w:sz w:val="28"/>
          <w:szCs w:val="28"/>
        </w:rPr>
        <w:t xml:space="preserve">технической и образной сложности, высокохудожественные по содержанию, </w:t>
      </w:r>
      <w:r>
        <w:rPr>
          <w:color w:val="000000"/>
          <w:sz w:val="28"/>
          <w:szCs w:val="28"/>
        </w:rPr>
        <w:t xml:space="preserve">разнообразные по стилю, жанрам, форме и фактуре. Партнеров следует менять </w:t>
      </w:r>
      <w:r>
        <w:rPr>
          <w:color w:val="000000"/>
          <w:spacing w:val="4"/>
          <w:sz w:val="28"/>
          <w:szCs w:val="28"/>
        </w:rPr>
        <w:t xml:space="preserve">местами в ансамбле, чередовать исполнение 1 и 2 партии между разными </w:t>
      </w:r>
      <w:r>
        <w:rPr>
          <w:color w:val="000000"/>
          <w:spacing w:val="-2"/>
          <w:sz w:val="28"/>
          <w:szCs w:val="28"/>
        </w:rPr>
        <w:t>учащимися.</w:t>
      </w:r>
    </w:p>
    <w:p w:rsidR="00AA0EB3" w:rsidRDefault="00AA0EB3">
      <w:pPr>
        <w:shd w:val="clear" w:color="auto" w:fill="FFFFFF"/>
        <w:spacing w:before="10" w:line="480" w:lineRule="exact"/>
        <w:ind w:left="10" w:firstLine="710"/>
      </w:pPr>
      <w:r>
        <w:rPr>
          <w:color w:val="000000"/>
          <w:spacing w:val="2"/>
          <w:sz w:val="28"/>
          <w:szCs w:val="28"/>
        </w:rPr>
        <w:t xml:space="preserve">Основное место в репертуаре должна занимать академическая музыка как </w:t>
      </w:r>
      <w:r>
        <w:rPr>
          <w:color w:val="000000"/>
          <w:spacing w:val="-2"/>
          <w:sz w:val="28"/>
          <w:szCs w:val="28"/>
        </w:rPr>
        <w:t>отечественных, так и зарубежных композиторов.</w:t>
      </w:r>
    </w:p>
    <w:p w:rsidR="00A91ABD" w:rsidRDefault="00AA0EB3">
      <w:pPr>
        <w:shd w:val="clear" w:color="auto" w:fill="FFFFFF"/>
        <w:spacing w:before="10" w:line="480" w:lineRule="exact"/>
        <w:ind w:firstLine="706"/>
        <w:rPr>
          <w:color w:val="000000"/>
          <w:spacing w:val="-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Помимо ансамблей для фортепиано в 4 руки (с которых удобнее всего </w:t>
      </w:r>
      <w:r>
        <w:rPr>
          <w:color w:val="000000"/>
          <w:spacing w:val="-1"/>
          <w:sz w:val="28"/>
          <w:szCs w:val="28"/>
        </w:rPr>
        <w:t>начинать), следует познакомить учеников с ансамблями для двух фортепиано в 4 руки (есть ансамбли в 8 рук)</w:t>
      </w:r>
    </w:p>
    <w:p w:rsidR="00AA0EB3" w:rsidRDefault="00AA0EB3">
      <w:pPr>
        <w:shd w:val="clear" w:color="auto" w:fill="FFFFFF"/>
        <w:spacing w:before="10" w:line="480" w:lineRule="exact"/>
        <w:ind w:firstLine="706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>2. Рекомендации по организации самостоятельной работы обучающихся</w:t>
      </w:r>
    </w:p>
    <w:p w:rsidR="00AA0EB3" w:rsidRDefault="00AA0EB3">
      <w:pPr>
        <w:shd w:val="clear" w:color="auto" w:fill="FFFFFF"/>
        <w:spacing w:line="480" w:lineRule="exact"/>
        <w:ind w:firstLine="566"/>
        <w:jc w:val="both"/>
      </w:pPr>
      <w:r>
        <w:rPr>
          <w:color w:val="000000"/>
          <w:spacing w:val="-1"/>
          <w:sz w:val="28"/>
          <w:szCs w:val="28"/>
        </w:rPr>
        <w:t xml:space="preserve">С учетом того, что образовательная программа «Фортепиано» содержит </w:t>
      </w:r>
      <w:r>
        <w:rPr>
          <w:color w:val="000000"/>
          <w:sz w:val="28"/>
          <w:szCs w:val="28"/>
        </w:rPr>
        <w:t>одновременно три предмета, связанные с исполнительством на фортепиано -</w:t>
      </w:r>
      <w:r>
        <w:rPr>
          <w:color w:val="000000"/>
          <w:spacing w:val="-1"/>
          <w:sz w:val="28"/>
          <w:szCs w:val="28"/>
        </w:rPr>
        <w:t>«Специальность и чтение с листа», «Ансамбль» и «Концертмейстерский класс» -</w:t>
      </w:r>
      <w:r>
        <w:rPr>
          <w:color w:val="000000"/>
          <w:spacing w:val="6"/>
          <w:sz w:val="28"/>
          <w:szCs w:val="28"/>
        </w:rPr>
        <w:t xml:space="preserve">учащийся должен разумно распределять время своих домашних занятий. </w:t>
      </w:r>
      <w:r>
        <w:rPr>
          <w:color w:val="000000"/>
          <w:sz w:val="28"/>
          <w:szCs w:val="28"/>
        </w:rPr>
        <w:t xml:space="preserve">Учащийся должен тщательно выучить свою индивидуальную партию, обращая </w:t>
      </w:r>
      <w:r>
        <w:rPr>
          <w:color w:val="000000"/>
          <w:spacing w:val="-1"/>
          <w:sz w:val="28"/>
          <w:szCs w:val="28"/>
        </w:rPr>
        <w:t xml:space="preserve">внимание не только на нотный текст, но и на все авторские указания, после чего </w:t>
      </w:r>
      <w:r>
        <w:rPr>
          <w:color w:val="000000"/>
          <w:spacing w:val="4"/>
          <w:sz w:val="28"/>
          <w:szCs w:val="28"/>
        </w:rPr>
        <w:t xml:space="preserve">следует переходить к репетициям с партнером по ансамблю. После каждого </w:t>
      </w:r>
      <w:r>
        <w:rPr>
          <w:color w:val="000000"/>
          <w:spacing w:val="5"/>
          <w:sz w:val="28"/>
          <w:szCs w:val="28"/>
        </w:rPr>
        <w:t xml:space="preserve">урока с преподавателем ансамбль необходимо вновь репетировать, чтобы </w:t>
      </w:r>
      <w:r>
        <w:rPr>
          <w:color w:val="000000"/>
          <w:spacing w:val="8"/>
          <w:sz w:val="28"/>
          <w:szCs w:val="28"/>
        </w:rPr>
        <w:t xml:space="preserve">исправить указанные преподавателем недостатки в игре. Желательно </w:t>
      </w:r>
      <w:r>
        <w:rPr>
          <w:color w:val="000000"/>
          <w:spacing w:val="2"/>
          <w:sz w:val="28"/>
          <w:szCs w:val="28"/>
        </w:rPr>
        <w:t xml:space="preserve">самостоятельно ознакомиться с партией другого участника ансамбля. Важно, </w:t>
      </w:r>
      <w:r>
        <w:rPr>
          <w:color w:val="000000"/>
          <w:spacing w:val="-1"/>
          <w:sz w:val="28"/>
          <w:szCs w:val="28"/>
        </w:rPr>
        <w:t xml:space="preserve">чтобы партнеры по фортепианному ансамблю обсуждали друг с другом свои </w:t>
      </w:r>
      <w:r>
        <w:rPr>
          <w:color w:val="000000"/>
          <w:spacing w:val="-2"/>
          <w:sz w:val="28"/>
          <w:szCs w:val="28"/>
        </w:rPr>
        <w:t xml:space="preserve">творческие намерения, согласовывая их друг с другом. Следует отмечать в нотах </w:t>
      </w:r>
      <w:r>
        <w:rPr>
          <w:color w:val="000000"/>
          <w:spacing w:val="9"/>
          <w:sz w:val="28"/>
          <w:szCs w:val="28"/>
        </w:rPr>
        <w:t xml:space="preserve">ключевые моменты, важные для достижения наибольшей синхронности </w:t>
      </w:r>
      <w:r>
        <w:rPr>
          <w:color w:val="000000"/>
          <w:spacing w:val="5"/>
          <w:sz w:val="28"/>
          <w:szCs w:val="28"/>
        </w:rPr>
        <w:t xml:space="preserve">звучания, а также звукового баланса между исполнителями. Работать над </w:t>
      </w:r>
      <w:r>
        <w:rPr>
          <w:color w:val="000000"/>
          <w:spacing w:val="-1"/>
          <w:sz w:val="28"/>
          <w:szCs w:val="28"/>
        </w:rPr>
        <w:t xml:space="preserve">точностью педализации, над общими штрихами и динамикой (там, где это </w:t>
      </w:r>
      <w:r>
        <w:rPr>
          <w:color w:val="000000"/>
          <w:spacing w:val="-2"/>
          <w:sz w:val="28"/>
          <w:szCs w:val="28"/>
        </w:rPr>
        <w:t>предусмотрено).</w:t>
      </w:r>
    </w:p>
    <w:p w:rsidR="006754BA" w:rsidRDefault="006754BA">
      <w:pPr>
        <w:shd w:val="clear" w:color="auto" w:fill="FFFFFF"/>
        <w:ind w:left="725"/>
        <w:rPr>
          <w:b/>
          <w:bCs/>
          <w:color w:val="000000"/>
          <w:spacing w:val="-1"/>
          <w:sz w:val="28"/>
          <w:szCs w:val="28"/>
        </w:rPr>
      </w:pPr>
    </w:p>
    <w:p w:rsidR="00AA0EB3" w:rsidRDefault="00AA0EB3">
      <w:pPr>
        <w:shd w:val="clear" w:color="auto" w:fill="FFFFFF"/>
        <w:ind w:left="725"/>
      </w:pPr>
      <w:r>
        <w:rPr>
          <w:b/>
          <w:bCs/>
          <w:color w:val="000000"/>
          <w:spacing w:val="-1"/>
          <w:sz w:val="28"/>
          <w:szCs w:val="28"/>
          <w:lang w:val="en-US"/>
        </w:rPr>
        <w:lastRenderedPageBreak/>
        <w:t>VI</w:t>
      </w:r>
      <w:r w:rsidRPr="001C3DDC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Списки рекомендуемой нотной и методической литературы</w:t>
      </w:r>
    </w:p>
    <w:p w:rsidR="00AA0EB3" w:rsidRDefault="00AA0EB3">
      <w:pPr>
        <w:shd w:val="clear" w:color="auto" w:fill="FFFFFF"/>
        <w:spacing w:before="518" w:line="480" w:lineRule="exact"/>
        <w:ind w:left="5"/>
      </w:pPr>
      <w:r>
        <w:rPr>
          <w:i/>
          <w:iCs/>
          <w:color w:val="000000"/>
          <w:spacing w:val="4"/>
          <w:sz w:val="28"/>
          <w:szCs w:val="28"/>
        </w:rPr>
        <w:t>1. Список рекомендуемых нотных сборников</w:t>
      </w:r>
    </w:p>
    <w:p w:rsidR="00DC6218" w:rsidRDefault="00AA0EB3">
      <w:pPr>
        <w:shd w:val="clear" w:color="auto" w:fill="FFFFFF"/>
        <w:tabs>
          <w:tab w:val="left" w:pos="2011"/>
        </w:tabs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Альбом фортепианных ансам</w:t>
      </w:r>
      <w:r w:rsidR="006754BA">
        <w:rPr>
          <w:color w:val="000000"/>
          <w:spacing w:val="-2"/>
          <w:sz w:val="28"/>
          <w:szCs w:val="28"/>
        </w:rPr>
        <w:t xml:space="preserve">блей для ДМШ. </w:t>
      </w:r>
      <w:r w:rsidR="00B67553">
        <w:rPr>
          <w:color w:val="000000"/>
          <w:spacing w:val="-2"/>
          <w:sz w:val="28"/>
          <w:szCs w:val="28"/>
        </w:rPr>
        <w:t>Р н Д</w:t>
      </w:r>
      <w:r>
        <w:rPr>
          <w:color w:val="000000"/>
          <w:spacing w:val="-2"/>
          <w:sz w:val="28"/>
          <w:szCs w:val="28"/>
        </w:rPr>
        <w:t>. Феникс, 2005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Ансамбли. Средние классы. Вып.6 / изд. Советский композитор, М.,1973</w:t>
      </w:r>
    </w:p>
    <w:p w:rsidR="00DC6218" w:rsidRDefault="00DC6218">
      <w:pPr>
        <w:shd w:val="clear" w:color="auto" w:fill="FFFFFF"/>
        <w:tabs>
          <w:tab w:val="left" w:pos="2011"/>
        </w:tabs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Ансамбли. Средние классы. Вып.10 / изд. Советский композитор, М.,1985</w:t>
      </w:r>
      <w:r>
        <w:rPr>
          <w:color w:val="000000"/>
          <w:spacing w:val="-1"/>
          <w:sz w:val="28"/>
          <w:szCs w:val="28"/>
        </w:rPr>
        <w:br/>
      </w:r>
      <w:r w:rsidR="00AA0EB3">
        <w:rPr>
          <w:color w:val="000000"/>
          <w:spacing w:val="-2"/>
          <w:sz w:val="28"/>
          <w:szCs w:val="28"/>
        </w:rPr>
        <w:t xml:space="preserve">Ансамбли. Средние классы. </w:t>
      </w:r>
      <w:proofErr w:type="spellStart"/>
      <w:r w:rsidR="00AA0EB3">
        <w:rPr>
          <w:color w:val="000000"/>
          <w:spacing w:val="-2"/>
          <w:sz w:val="28"/>
          <w:szCs w:val="28"/>
        </w:rPr>
        <w:t>Вып</w:t>
      </w:r>
      <w:proofErr w:type="spellEnd"/>
      <w:r w:rsidR="00AA0EB3">
        <w:rPr>
          <w:color w:val="000000"/>
          <w:spacing w:val="-2"/>
          <w:sz w:val="28"/>
          <w:szCs w:val="28"/>
        </w:rPr>
        <w:t>. 13/ изд. Советский композитор, М.,1990</w:t>
      </w:r>
      <w:r w:rsidR="00AA0EB3">
        <w:rPr>
          <w:color w:val="000000"/>
          <w:spacing w:val="-2"/>
          <w:sz w:val="28"/>
          <w:szCs w:val="28"/>
        </w:rPr>
        <w:br/>
      </w:r>
      <w:r w:rsidR="00AA0EB3">
        <w:rPr>
          <w:color w:val="000000"/>
          <w:spacing w:val="-1"/>
          <w:sz w:val="28"/>
          <w:szCs w:val="28"/>
        </w:rPr>
        <w:t>Ансамбли. Старшие классы. Вып.6 / изд. Советский композитор, М., 1982</w:t>
      </w:r>
      <w:r w:rsidR="00AA0EB3">
        <w:rPr>
          <w:color w:val="000000"/>
          <w:spacing w:val="-1"/>
          <w:sz w:val="28"/>
          <w:szCs w:val="28"/>
        </w:rPr>
        <w:br/>
        <w:t>Альбом нетрудных переложений для ф-но в 4 руки. Вып.1, 2/ М., Музыка, 2009</w:t>
      </w:r>
    </w:p>
    <w:p w:rsidR="00AA0EB3" w:rsidRDefault="00DC6218">
      <w:pPr>
        <w:shd w:val="clear" w:color="auto" w:fill="FFFFFF"/>
        <w:tabs>
          <w:tab w:val="left" w:pos="2011"/>
        </w:tabs>
        <w:spacing w:line="480" w:lineRule="exact"/>
      </w:pPr>
      <w:r>
        <w:rPr>
          <w:color w:val="000000"/>
          <w:spacing w:val="-1"/>
          <w:sz w:val="28"/>
          <w:szCs w:val="28"/>
        </w:rPr>
        <w:t>Альбом для домашнего музицирования. Вып.2 М., Музыка, 1997</w:t>
      </w:r>
      <w:r w:rsidR="00AA0EB3">
        <w:rPr>
          <w:color w:val="000000"/>
          <w:spacing w:val="-1"/>
          <w:sz w:val="28"/>
          <w:szCs w:val="28"/>
        </w:rPr>
        <w:br/>
      </w:r>
      <w:r w:rsidR="00AA0EB3">
        <w:rPr>
          <w:color w:val="000000"/>
          <w:spacing w:val="-5"/>
          <w:sz w:val="28"/>
          <w:szCs w:val="28"/>
        </w:rPr>
        <w:t>Бизе Ж.</w:t>
      </w:r>
      <w:r w:rsidR="00AA0EB3">
        <w:rPr>
          <w:color w:val="000000"/>
          <w:sz w:val="28"/>
          <w:szCs w:val="28"/>
        </w:rPr>
        <w:tab/>
      </w:r>
      <w:r w:rsidR="00AA0EB3">
        <w:rPr>
          <w:color w:val="000000"/>
          <w:spacing w:val="-1"/>
          <w:sz w:val="28"/>
          <w:szCs w:val="28"/>
        </w:rPr>
        <w:t>"Детские игры". Сюита для ф-но в 4 руки / М., Музыка, 2011</w:t>
      </w:r>
    </w:p>
    <w:p w:rsidR="00AA0EB3" w:rsidRDefault="00AA0EB3" w:rsidP="00F34690">
      <w:pPr>
        <w:shd w:val="clear" w:color="auto" w:fill="FFFFFF"/>
        <w:tabs>
          <w:tab w:val="left" w:pos="2040"/>
        </w:tabs>
        <w:spacing w:line="480" w:lineRule="exact"/>
        <w:ind w:right="1037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Барсукова</w:t>
      </w:r>
      <w:proofErr w:type="spellEnd"/>
      <w:r>
        <w:rPr>
          <w:color w:val="000000"/>
          <w:spacing w:val="-1"/>
          <w:sz w:val="28"/>
          <w:szCs w:val="28"/>
        </w:rPr>
        <w:t xml:space="preserve"> С.     " Вместе весело шагать" / изд. Феникс, 2012</w:t>
      </w:r>
      <w:r>
        <w:rPr>
          <w:color w:val="000000"/>
          <w:spacing w:val="-1"/>
          <w:sz w:val="28"/>
          <w:szCs w:val="28"/>
        </w:rPr>
        <w:br/>
      </w:r>
      <w:r w:rsidR="00F34690">
        <w:rPr>
          <w:color w:val="000000"/>
          <w:spacing w:val="-2"/>
          <w:sz w:val="28"/>
          <w:szCs w:val="28"/>
        </w:rPr>
        <w:t xml:space="preserve">Вдвоем веселее. Фортепианные ансамбли. Новосибирск, Окарина, 2008 </w:t>
      </w:r>
    </w:p>
    <w:p w:rsidR="00C66000" w:rsidRDefault="00C66000" w:rsidP="00F34690">
      <w:pPr>
        <w:shd w:val="clear" w:color="auto" w:fill="FFFFFF"/>
        <w:tabs>
          <w:tab w:val="left" w:pos="2040"/>
        </w:tabs>
        <w:spacing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 xml:space="preserve">В свободный час. Фортепианные </w:t>
      </w:r>
      <w:proofErr w:type="spellStart"/>
      <w:r>
        <w:rPr>
          <w:sz w:val="28"/>
          <w:szCs w:val="28"/>
        </w:rPr>
        <w:t>ансамбли.Новосибирск</w:t>
      </w:r>
      <w:proofErr w:type="spellEnd"/>
      <w:r>
        <w:rPr>
          <w:sz w:val="28"/>
          <w:szCs w:val="28"/>
        </w:rPr>
        <w:t xml:space="preserve">, </w:t>
      </w:r>
    </w:p>
    <w:p w:rsidR="00F34690" w:rsidRDefault="00C66000" w:rsidP="00F34690">
      <w:pPr>
        <w:shd w:val="clear" w:color="auto" w:fill="FFFFFF"/>
        <w:tabs>
          <w:tab w:val="left" w:pos="2040"/>
        </w:tabs>
        <w:spacing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Окарина,2008</w:t>
      </w:r>
    </w:p>
    <w:p w:rsidR="00C66000" w:rsidRDefault="00C66000" w:rsidP="00F34690">
      <w:pPr>
        <w:shd w:val="clear" w:color="auto" w:fill="FFFFFF"/>
        <w:tabs>
          <w:tab w:val="left" w:pos="2040"/>
        </w:tabs>
        <w:spacing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 xml:space="preserve">В сказочном королевстве. Фортепианные </w:t>
      </w:r>
      <w:proofErr w:type="spellStart"/>
      <w:r>
        <w:rPr>
          <w:sz w:val="28"/>
          <w:szCs w:val="28"/>
        </w:rPr>
        <w:t>ансамбли.Новосибирск</w:t>
      </w:r>
      <w:proofErr w:type="spellEnd"/>
      <w:r>
        <w:rPr>
          <w:sz w:val="28"/>
          <w:szCs w:val="28"/>
        </w:rPr>
        <w:t>,</w:t>
      </w:r>
    </w:p>
    <w:p w:rsidR="00C66000" w:rsidRPr="00C66000" w:rsidRDefault="00C66000" w:rsidP="00F34690">
      <w:pPr>
        <w:shd w:val="clear" w:color="auto" w:fill="FFFFFF"/>
        <w:tabs>
          <w:tab w:val="left" w:pos="2040"/>
        </w:tabs>
        <w:spacing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Окарина, 2008</w:t>
      </w:r>
    </w:p>
    <w:p w:rsidR="00AA0EB3" w:rsidRDefault="00AA0EB3" w:rsidP="00F34690">
      <w:pPr>
        <w:shd w:val="clear" w:color="auto" w:fill="FFFFFF"/>
        <w:spacing w:before="5" w:line="480" w:lineRule="exact"/>
        <w:ind w:left="10" w:right="518"/>
      </w:pP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За клавиатурой вдвоем. Альбом пьес для ф-но в 4 руки. Сост. А. </w:t>
      </w:r>
      <w:proofErr w:type="spellStart"/>
      <w:r>
        <w:rPr>
          <w:color w:val="000000"/>
          <w:spacing w:val="-1"/>
          <w:sz w:val="28"/>
          <w:szCs w:val="28"/>
        </w:rPr>
        <w:t>Бахчиев</w:t>
      </w:r>
      <w:proofErr w:type="spellEnd"/>
      <w:r>
        <w:rPr>
          <w:color w:val="000000"/>
          <w:spacing w:val="-1"/>
          <w:sz w:val="28"/>
          <w:szCs w:val="28"/>
        </w:rPr>
        <w:t>,</w:t>
      </w:r>
    </w:p>
    <w:p w:rsidR="00AA0EB3" w:rsidRDefault="00C66000">
      <w:pPr>
        <w:shd w:val="clear" w:color="auto" w:fill="FFFFFF"/>
        <w:spacing w:before="10" w:line="480" w:lineRule="exact"/>
        <w:ind w:left="10" w:right="518" w:firstLine="2093"/>
      </w:pPr>
      <w:r>
        <w:rPr>
          <w:color w:val="000000"/>
          <w:spacing w:val="-1"/>
          <w:sz w:val="28"/>
          <w:szCs w:val="28"/>
        </w:rPr>
        <w:t xml:space="preserve">            </w:t>
      </w:r>
      <w:r w:rsidR="00AA0EB3">
        <w:rPr>
          <w:color w:val="000000"/>
          <w:spacing w:val="-1"/>
          <w:sz w:val="28"/>
          <w:szCs w:val="28"/>
        </w:rPr>
        <w:t xml:space="preserve">Е. Сорокина / М., Музыка, 2008 </w:t>
      </w:r>
    </w:p>
    <w:p w:rsidR="00AA0EB3" w:rsidRDefault="00AA0EB3" w:rsidP="00F34690">
      <w:pPr>
        <w:shd w:val="clear" w:color="auto" w:fill="FFFFFF"/>
        <w:spacing w:line="480" w:lineRule="exact"/>
        <w:ind w:right="518"/>
      </w:pPr>
      <w:r>
        <w:rPr>
          <w:color w:val="000000"/>
          <w:spacing w:val="-2"/>
          <w:sz w:val="28"/>
          <w:szCs w:val="28"/>
        </w:rPr>
        <w:t>Играем с удовольствием. Сборник ф-</w:t>
      </w:r>
      <w:proofErr w:type="spellStart"/>
      <w:r>
        <w:rPr>
          <w:color w:val="000000"/>
          <w:spacing w:val="-2"/>
          <w:sz w:val="28"/>
          <w:szCs w:val="28"/>
        </w:rPr>
        <w:t>ных</w:t>
      </w:r>
      <w:proofErr w:type="spellEnd"/>
      <w:r>
        <w:rPr>
          <w:color w:val="000000"/>
          <w:spacing w:val="-2"/>
          <w:sz w:val="28"/>
          <w:szCs w:val="28"/>
        </w:rPr>
        <w:t xml:space="preserve"> ансамблей в 4 руки/ изд. СПб</w:t>
      </w:r>
    </w:p>
    <w:p w:rsidR="00AA0EB3" w:rsidRDefault="00C66000">
      <w:pPr>
        <w:shd w:val="clear" w:color="auto" w:fill="FFFFFF"/>
        <w:spacing w:before="5" w:line="480" w:lineRule="exact"/>
        <w:ind w:left="2194"/>
      </w:pPr>
      <w:r>
        <w:rPr>
          <w:color w:val="000000"/>
          <w:spacing w:val="-3"/>
          <w:sz w:val="28"/>
          <w:szCs w:val="28"/>
        </w:rPr>
        <w:t xml:space="preserve">            </w:t>
      </w:r>
      <w:r w:rsidR="00AA0EB3">
        <w:rPr>
          <w:color w:val="000000"/>
          <w:spacing w:val="-3"/>
          <w:sz w:val="28"/>
          <w:szCs w:val="28"/>
        </w:rPr>
        <w:t>Композитор, 2005</w:t>
      </w:r>
    </w:p>
    <w:p w:rsidR="00C66000" w:rsidRDefault="00AA0EB3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Играем вместе. Альбом легких переложений в 4 руки / М., Музыка, 2001</w:t>
      </w:r>
    </w:p>
    <w:p w:rsidR="00C66000" w:rsidRDefault="00C6600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Мордасов Н. Сборник ансамблей в стиле джаза. Р н Д, Феникс, 1999</w:t>
      </w:r>
    </w:p>
    <w:p w:rsidR="00C66000" w:rsidRDefault="00C6600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Музицируем вдвоем. Фортепианные ансамбли в 4 руки. Новосибирск,</w:t>
      </w:r>
    </w:p>
    <w:p w:rsidR="00C66000" w:rsidRDefault="00C6600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Окарина, 2007</w:t>
      </w:r>
    </w:p>
    <w:p w:rsidR="003C1470" w:rsidRDefault="003C147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Музыкальный ветерок. Сборник ансамблей для средних классов ДМШ</w:t>
      </w:r>
    </w:p>
    <w:p w:rsidR="003C1470" w:rsidRDefault="003C147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Р н Д, Феникс, 2015</w:t>
      </w:r>
    </w:p>
    <w:p w:rsidR="003C1470" w:rsidRDefault="003C147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Пьесы, сонатины, вариации и ансамбли для фортепиано. </w:t>
      </w:r>
      <w:proofErr w:type="spellStart"/>
      <w:r>
        <w:rPr>
          <w:color w:val="000000"/>
          <w:spacing w:val="-1"/>
          <w:sz w:val="28"/>
          <w:szCs w:val="28"/>
        </w:rPr>
        <w:t>Вып</w:t>
      </w:r>
      <w:proofErr w:type="spellEnd"/>
      <w:r>
        <w:rPr>
          <w:color w:val="000000"/>
          <w:spacing w:val="-1"/>
          <w:sz w:val="28"/>
          <w:szCs w:val="28"/>
        </w:rPr>
        <w:t>. 2, 5-7 кл.</w:t>
      </w:r>
    </w:p>
    <w:p w:rsidR="003C1470" w:rsidRPr="003C1470" w:rsidRDefault="003C1470" w:rsidP="00C66000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Р н Д, Феникс, 2003</w:t>
      </w:r>
    </w:p>
    <w:p w:rsidR="00AA0EB3" w:rsidRDefault="00AA0EB3" w:rsidP="00C66000">
      <w:pPr>
        <w:shd w:val="clear" w:color="auto" w:fill="FFFFFF"/>
        <w:spacing w:line="480" w:lineRule="exact"/>
      </w:pPr>
      <w:r>
        <w:rPr>
          <w:color w:val="000000"/>
          <w:spacing w:val="-2"/>
          <w:sz w:val="28"/>
          <w:szCs w:val="28"/>
        </w:rPr>
        <w:t xml:space="preserve">Сен- </w:t>
      </w:r>
      <w:proofErr w:type="spellStart"/>
      <w:r>
        <w:rPr>
          <w:color w:val="000000"/>
          <w:spacing w:val="-2"/>
          <w:sz w:val="28"/>
          <w:szCs w:val="28"/>
        </w:rPr>
        <w:t>Санс</w:t>
      </w:r>
      <w:proofErr w:type="spellEnd"/>
      <w:r>
        <w:rPr>
          <w:color w:val="000000"/>
          <w:spacing w:val="-2"/>
          <w:sz w:val="28"/>
          <w:szCs w:val="28"/>
        </w:rPr>
        <w:t xml:space="preserve"> К.         Карнавал животных. Большая зоологическая фантазия.</w:t>
      </w:r>
    </w:p>
    <w:p w:rsidR="00AA0EB3" w:rsidRDefault="00AA0EB3">
      <w:pPr>
        <w:shd w:val="clear" w:color="auto" w:fill="FFFFFF"/>
        <w:spacing w:before="5" w:line="480" w:lineRule="exact"/>
        <w:ind w:left="2174"/>
      </w:pPr>
      <w:r>
        <w:rPr>
          <w:color w:val="000000"/>
          <w:sz w:val="28"/>
          <w:szCs w:val="28"/>
        </w:rPr>
        <w:t xml:space="preserve">Переложение для двух </w:t>
      </w:r>
      <w:r w:rsidR="003C1470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-но / М., Музыка, 2006</w:t>
      </w:r>
    </w:p>
    <w:p w:rsidR="004D4959" w:rsidRDefault="00AA0EB3">
      <w:pPr>
        <w:shd w:val="clear" w:color="auto" w:fill="FFFFFF"/>
        <w:spacing w:before="5" w:line="480" w:lineRule="exact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Смирнова Н.        Ансамбли для фортепиано в четыре руки / изд. Феникс, 2006 </w:t>
      </w:r>
    </w:p>
    <w:p w:rsidR="004D4959" w:rsidRDefault="004D4959">
      <w:pPr>
        <w:shd w:val="clear" w:color="auto" w:fill="FFFFFF"/>
        <w:spacing w:before="5" w:line="480" w:lineRule="exact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Смирнова Т.И. </w:t>
      </w:r>
      <w:r>
        <w:rPr>
          <w:color w:val="000000"/>
          <w:spacing w:val="-2"/>
          <w:sz w:val="28"/>
          <w:szCs w:val="28"/>
          <w:lang w:val="en-US"/>
        </w:rPr>
        <w:t>Allegro</w:t>
      </w:r>
      <w:r>
        <w:rPr>
          <w:color w:val="000000"/>
          <w:spacing w:val="-2"/>
          <w:sz w:val="28"/>
          <w:szCs w:val="28"/>
        </w:rPr>
        <w:t xml:space="preserve">. Интенсивный курс фортепиано. Ч. </w:t>
      </w:r>
      <w:r>
        <w:rPr>
          <w:color w:val="000000"/>
          <w:spacing w:val="-2"/>
          <w:sz w:val="28"/>
          <w:szCs w:val="28"/>
          <w:lang w:val="en-US"/>
        </w:rPr>
        <w:t>II</w:t>
      </w:r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t>тетр</w:t>
      </w:r>
      <w:proofErr w:type="spellEnd"/>
      <w:r>
        <w:rPr>
          <w:color w:val="000000"/>
          <w:spacing w:val="-2"/>
          <w:sz w:val="28"/>
          <w:szCs w:val="28"/>
        </w:rPr>
        <w:t>. 4, М.,</w:t>
      </w:r>
    </w:p>
    <w:p w:rsidR="004D4959" w:rsidRPr="004D4959" w:rsidRDefault="004D4959">
      <w:pPr>
        <w:shd w:val="clear" w:color="auto" w:fill="FFFFFF"/>
        <w:spacing w:before="5" w:line="480" w:lineRule="exact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ЦСДК, 1993</w:t>
      </w:r>
    </w:p>
    <w:p w:rsidR="00AA0EB3" w:rsidRDefault="00AA0EB3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 xml:space="preserve">Учитель и ученик. Хрестоматия фортепианного ансамбля/ сост. </w:t>
      </w:r>
      <w:proofErr w:type="spellStart"/>
      <w:r>
        <w:rPr>
          <w:color w:val="000000"/>
          <w:spacing w:val="-1"/>
          <w:sz w:val="28"/>
          <w:szCs w:val="28"/>
        </w:rPr>
        <w:t>Лепина</w:t>
      </w:r>
      <w:proofErr w:type="spellEnd"/>
      <w:r>
        <w:rPr>
          <w:color w:val="000000"/>
          <w:spacing w:val="-1"/>
          <w:sz w:val="28"/>
          <w:szCs w:val="28"/>
        </w:rPr>
        <w:t xml:space="preserve"> Е.</w:t>
      </w:r>
    </w:p>
    <w:p w:rsidR="004D4959" w:rsidRDefault="00AA0EB3" w:rsidP="00876F5D">
      <w:pPr>
        <w:shd w:val="clear" w:color="auto" w:fill="FFFFFF"/>
        <w:spacing w:before="5" w:line="480" w:lineRule="exact"/>
        <w:ind w:left="231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Композитор. СПб, 2012</w:t>
      </w:r>
    </w:p>
    <w:p w:rsidR="00876F5D" w:rsidRDefault="00876F5D" w:rsidP="00876F5D">
      <w:pPr>
        <w:shd w:val="clear" w:color="auto" w:fill="FFFFFF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Хрестоматия для фортепиано в 4 руки. Младшие классы Д</w:t>
      </w:r>
      <w:r>
        <w:rPr>
          <w:color w:val="000000"/>
          <w:spacing w:val="-2"/>
          <w:sz w:val="28"/>
          <w:szCs w:val="28"/>
          <w:u w:val="single"/>
        </w:rPr>
        <w:t>М</w:t>
      </w:r>
      <w:r>
        <w:rPr>
          <w:color w:val="000000"/>
          <w:spacing w:val="-2"/>
          <w:sz w:val="28"/>
          <w:szCs w:val="28"/>
        </w:rPr>
        <w:t>Ш.</w:t>
      </w:r>
    </w:p>
    <w:p w:rsidR="00876F5D" w:rsidRDefault="00876F5D" w:rsidP="00876F5D">
      <w:pPr>
        <w:shd w:val="clear" w:color="auto" w:fill="FFFFFF"/>
        <w:spacing w:line="480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Сост. </w:t>
      </w:r>
      <w:proofErr w:type="spellStart"/>
      <w:r>
        <w:rPr>
          <w:color w:val="000000"/>
          <w:spacing w:val="-2"/>
          <w:sz w:val="28"/>
          <w:szCs w:val="28"/>
        </w:rPr>
        <w:t>Н.Бабасян.</w:t>
      </w:r>
      <w:r>
        <w:rPr>
          <w:color w:val="000000"/>
          <w:spacing w:val="-8"/>
          <w:sz w:val="28"/>
          <w:szCs w:val="28"/>
        </w:rPr>
        <w:t>М</w:t>
      </w:r>
      <w:proofErr w:type="spellEnd"/>
      <w:r>
        <w:rPr>
          <w:color w:val="000000"/>
          <w:spacing w:val="-8"/>
          <w:sz w:val="28"/>
          <w:szCs w:val="28"/>
        </w:rPr>
        <w:t>., Музыка, 2011</w:t>
      </w:r>
    </w:p>
    <w:p w:rsidR="00876F5D" w:rsidRDefault="00876F5D" w:rsidP="00B4059A">
      <w:pPr>
        <w:shd w:val="clear" w:color="auto" w:fill="FFFFFF"/>
        <w:spacing w:line="480" w:lineRule="exact"/>
        <w:ind w:left="5" w:hanging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Хрестоматия для фортепиано в 4 руки. Средние классы ДМШ.</w:t>
      </w:r>
    </w:p>
    <w:p w:rsidR="00876F5D" w:rsidRDefault="00876F5D" w:rsidP="00876F5D">
      <w:pPr>
        <w:shd w:val="clear" w:color="auto" w:fill="FFFFFF"/>
        <w:spacing w:line="480" w:lineRule="exact"/>
        <w:ind w:left="5" w:firstLine="137"/>
      </w:pPr>
      <w:r>
        <w:rPr>
          <w:color w:val="000000"/>
          <w:spacing w:val="-2"/>
          <w:sz w:val="28"/>
          <w:szCs w:val="28"/>
        </w:rPr>
        <w:t xml:space="preserve">                                 Сост. Н. </w:t>
      </w:r>
      <w:proofErr w:type="spellStart"/>
      <w:r>
        <w:rPr>
          <w:color w:val="000000"/>
          <w:spacing w:val="-2"/>
          <w:sz w:val="28"/>
          <w:szCs w:val="28"/>
        </w:rPr>
        <w:t>Бабасян.</w:t>
      </w:r>
      <w:r>
        <w:rPr>
          <w:color w:val="000000"/>
          <w:spacing w:val="-4"/>
          <w:sz w:val="28"/>
          <w:szCs w:val="28"/>
        </w:rPr>
        <w:t>М</w:t>
      </w:r>
      <w:proofErr w:type="spellEnd"/>
      <w:r>
        <w:rPr>
          <w:color w:val="000000"/>
          <w:spacing w:val="-4"/>
          <w:sz w:val="28"/>
          <w:szCs w:val="28"/>
        </w:rPr>
        <w:t>., Музыка, 2011</w:t>
      </w:r>
    </w:p>
    <w:p w:rsidR="00876F5D" w:rsidRDefault="00B4059A" w:rsidP="00876F5D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Хрестоматия фортепианного ансамбля. Музыка, М.,1994</w:t>
      </w:r>
    </w:p>
    <w:p w:rsidR="00B4059A" w:rsidRDefault="00B4059A" w:rsidP="00876F5D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 xml:space="preserve">Хрестоматия фортепианного ансамбля. </w:t>
      </w:r>
      <w:proofErr w:type="spellStart"/>
      <w:r>
        <w:rPr>
          <w:color w:val="000000"/>
          <w:spacing w:val="-1"/>
          <w:sz w:val="28"/>
          <w:szCs w:val="28"/>
        </w:rPr>
        <w:t>Вып</w:t>
      </w:r>
      <w:proofErr w:type="spellEnd"/>
      <w:r>
        <w:rPr>
          <w:color w:val="000000"/>
          <w:spacing w:val="-1"/>
          <w:sz w:val="28"/>
          <w:szCs w:val="28"/>
        </w:rPr>
        <w:t>. 1, СПб, Композитор, 2006</w:t>
      </w:r>
    </w:p>
    <w:p w:rsidR="0079242E" w:rsidRDefault="00B4059A" w:rsidP="0079242E">
      <w:pPr>
        <w:shd w:val="clear" w:color="auto" w:fill="FFFFFF"/>
        <w:spacing w:line="480" w:lineRule="exact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Хрестоматия фортепианного ансамбля. Старшие классы. </w:t>
      </w:r>
    </w:p>
    <w:p w:rsidR="00B4059A" w:rsidRDefault="0079242E" w:rsidP="0079242E">
      <w:pPr>
        <w:shd w:val="clear" w:color="auto" w:fill="FFFFFF"/>
        <w:spacing w:line="480" w:lineRule="exact"/>
        <w:ind w:left="5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 </w:t>
      </w:r>
      <w:r w:rsidR="00B4059A">
        <w:rPr>
          <w:color w:val="000000"/>
          <w:spacing w:val="-3"/>
          <w:sz w:val="28"/>
          <w:szCs w:val="28"/>
        </w:rPr>
        <w:t>. СПб, Композитор, 2006</w:t>
      </w:r>
    </w:p>
    <w:p w:rsidR="00B4059A" w:rsidRDefault="00B4059A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 w:rsidRPr="00B4059A">
        <w:rPr>
          <w:sz w:val="28"/>
          <w:szCs w:val="28"/>
        </w:rPr>
        <w:t>Хрестоматия</w:t>
      </w:r>
      <w:r>
        <w:rPr>
          <w:sz w:val="28"/>
          <w:szCs w:val="28"/>
        </w:rPr>
        <w:t xml:space="preserve"> педагогического репертуара для фортепиано. Вып.2, 3-4 кл.</w:t>
      </w:r>
    </w:p>
    <w:p w:rsidR="00B4059A" w:rsidRDefault="00B4059A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М., Музыка, 1972</w:t>
      </w:r>
    </w:p>
    <w:p w:rsidR="00B4059A" w:rsidRDefault="00B4059A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Хрестоматия фортепианного ансамбля.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3. М., Музыка, 1988</w:t>
      </w:r>
    </w:p>
    <w:p w:rsidR="0079242E" w:rsidRDefault="00B4059A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фортепиано в 4 руки. Старшие </w:t>
      </w:r>
      <w:proofErr w:type="gramStart"/>
      <w:r>
        <w:rPr>
          <w:sz w:val="28"/>
          <w:szCs w:val="28"/>
        </w:rPr>
        <w:t>классы</w:t>
      </w:r>
      <w:r w:rsidR="00792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42E">
        <w:rPr>
          <w:sz w:val="28"/>
          <w:szCs w:val="28"/>
        </w:rPr>
        <w:t>ДМШ</w:t>
      </w:r>
      <w:proofErr w:type="gramEnd"/>
      <w:r w:rsidR="0079242E">
        <w:rPr>
          <w:sz w:val="28"/>
          <w:szCs w:val="28"/>
        </w:rPr>
        <w:t>,</w:t>
      </w:r>
      <w:r>
        <w:rPr>
          <w:sz w:val="28"/>
          <w:szCs w:val="28"/>
        </w:rPr>
        <w:t>М.,</w:t>
      </w:r>
    </w:p>
    <w:p w:rsidR="0079242E" w:rsidRDefault="0079242E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Музыка, 2011</w:t>
      </w:r>
    </w:p>
    <w:p w:rsidR="0079242E" w:rsidRDefault="0079242E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>Хрестоматия для учащихся ДМШ 3 кл., Р н Д, Феникс, 2013</w:t>
      </w:r>
    </w:p>
    <w:p w:rsidR="0079242E" w:rsidRDefault="00B4059A" w:rsidP="00876F5D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242E">
        <w:rPr>
          <w:color w:val="000000"/>
          <w:spacing w:val="-1"/>
          <w:sz w:val="28"/>
          <w:szCs w:val="28"/>
        </w:rPr>
        <w:t>Чайковский П. Времена года. Переложение для ф-но в 4 руки./ М.,</w:t>
      </w:r>
    </w:p>
    <w:p w:rsidR="00B4059A" w:rsidRDefault="0079242E" w:rsidP="00876F5D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Музыка, 2011</w:t>
      </w:r>
    </w:p>
    <w:p w:rsidR="0079242E" w:rsidRDefault="0079242E" w:rsidP="00876F5D">
      <w:pPr>
        <w:shd w:val="clear" w:color="auto" w:fill="FFFFFF"/>
        <w:spacing w:before="5"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Чайковский П.      Детский альбом в 4 руки / Феникс, 2012</w:t>
      </w:r>
    </w:p>
    <w:p w:rsidR="0079242E" w:rsidRDefault="0079242E" w:rsidP="0079242E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>Школа фортепианного ансамбля. Сонатины, рондо и вариации. Младшие и</w:t>
      </w:r>
    </w:p>
    <w:p w:rsidR="0079242E" w:rsidRDefault="0079242E" w:rsidP="0079242E">
      <w:pPr>
        <w:shd w:val="clear" w:color="auto" w:fill="FFFFFF"/>
        <w:spacing w:line="480" w:lineRule="exact"/>
        <w:ind w:left="142" w:right="451"/>
      </w:pPr>
      <w:r>
        <w:rPr>
          <w:color w:val="000000"/>
          <w:spacing w:val="-3"/>
          <w:sz w:val="28"/>
          <w:szCs w:val="28"/>
        </w:rPr>
        <w:t xml:space="preserve">средние классы ДМШ. Сост. Ж. </w:t>
      </w:r>
      <w:proofErr w:type="spellStart"/>
      <w:r>
        <w:rPr>
          <w:color w:val="000000"/>
          <w:spacing w:val="-3"/>
          <w:sz w:val="28"/>
          <w:szCs w:val="28"/>
        </w:rPr>
        <w:t>Пересветова</w:t>
      </w:r>
      <w:proofErr w:type="spellEnd"/>
      <w:r>
        <w:rPr>
          <w:color w:val="000000"/>
          <w:spacing w:val="-3"/>
          <w:sz w:val="28"/>
          <w:szCs w:val="28"/>
        </w:rPr>
        <w:t xml:space="preserve"> / СПб, Компо</w:t>
      </w:r>
      <w:r>
        <w:rPr>
          <w:color w:val="000000"/>
          <w:spacing w:val="47"/>
          <w:sz w:val="28"/>
          <w:szCs w:val="28"/>
        </w:rPr>
        <w:t>зитор,2012</w:t>
      </w:r>
    </w:p>
    <w:p w:rsidR="0079242E" w:rsidRDefault="00CF5A6C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>Юному музыканту-пианисту. 3 кл. Р н Д, Феникс, 2013</w:t>
      </w:r>
    </w:p>
    <w:p w:rsidR="00CF5A6C" w:rsidRDefault="00CF5A6C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>Юный пианист.Вып.2. М., Музыка, 1964</w:t>
      </w:r>
    </w:p>
    <w:p w:rsidR="00CF5A6C" w:rsidRPr="00B4059A" w:rsidRDefault="00CF5A6C" w:rsidP="00876F5D">
      <w:pPr>
        <w:shd w:val="clear" w:color="auto" w:fill="FFFFFF"/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Юный пианист.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3. М., Музыка, 1973</w:t>
      </w:r>
    </w:p>
    <w:p w:rsidR="00B4059A" w:rsidRDefault="00B4059A" w:rsidP="00876F5D">
      <w:pPr>
        <w:shd w:val="clear" w:color="auto" w:fill="FFFFFF"/>
        <w:spacing w:before="5" w:line="480" w:lineRule="exact"/>
      </w:pPr>
    </w:p>
    <w:p w:rsidR="00B4059A" w:rsidRDefault="00B4059A" w:rsidP="00876F5D">
      <w:pPr>
        <w:shd w:val="clear" w:color="auto" w:fill="FFFFFF"/>
        <w:spacing w:before="5" w:line="480" w:lineRule="exact"/>
        <w:sectPr w:rsidR="00B4059A">
          <w:pgSz w:w="11909" w:h="16834"/>
          <w:pgMar w:top="996" w:right="1251" w:bottom="360" w:left="1135" w:header="720" w:footer="720" w:gutter="0"/>
          <w:cols w:space="60"/>
          <w:noEndnote/>
        </w:sectPr>
      </w:pPr>
    </w:p>
    <w:p w:rsidR="00AA0EB3" w:rsidRDefault="00AA0EB3">
      <w:pPr>
        <w:shd w:val="clear" w:color="auto" w:fill="FFFFFF"/>
        <w:tabs>
          <w:tab w:val="left" w:pos="2880"/>
        </w:tabs>
        <w:spacing w:before="10" w:line="480" w:lineRule="exact"/>
        <w:ind w:right="1075" w:firstLine="1622"/>
      </w:pPr>
      <w:r>
        <w:rPr>
          <w:i/>
          <w:iCs/>
          <w:color w:val="000000"/>
          <w:sz w:val="28"/>
          <w:szCs w:val="28"/>
        </w:rPr>
        <w:lastRenderedPageBreak/>
        <w:t>2. Список рекомендуемой методической литературы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Благой Д.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Камерный ансамбль и различные формы</w:t>
      </w:r>
    </w:p>
    <w:p w:rsidR="00AA0EB3" w:rsidRDefault="00AA0EB3">
      <w:pPr>
        <w:shd w:val="clear" w:color="auto" w:fill="FFFFFF"/>
        <w:spacing w:before="5" w:line="480" w:lineRule="exact"/>
        <w:ind w:right="110"/>
        <w:jc w:val="center"/>
      </w:pPr>
      <w:r>
        <w:rPr>
          <w:color w:val="000000"/>
          <w:spacing w:val="-1"/>
          <w:sz w:val="28"/>
          <w:szCs w:val="28"/>
        </w:rPr>
        <w:t>коллективного музицирования /</w:t>
      </w:r>
    </w:p>
    <w:p w:rsidR="00AA0EB3" w:rsidRDefault="00AA0EB3">
      <w:pPr>
        <w:shd w:val="clear" w:color="auto" w:fill="FFFFFF"/>
        <w:tabs>
          <w:tab w:val="left" w:pos="2866"/>
        </w:tabs>
        <w:spacing w:before="5" w:line="480" w:lineRule="exact"/>
        <w:ind w:right="2150" w:firstLine="2880"/>
      </w:pPr>
      <w:r>
        <w:rPr>
          <w:color w:val="000000"/>
          <w:spacing w:val="-3"/>
          <w:sz w:val="28"/>
          <w:szCs w:val="28"/>
        </w:rPr>
        <w:t>Камерный ансамбль, вып.2, М.,1996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Благой Д.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Искусство камерного ансамбля</w:t>
      </w:r>
    </w:p>
    <w:p w:rsidR="00AA0EB3" w:rsidRDefault="00AA0EB3">
      <w:pPr>
        <w:shd w:val="clear" w:color="auto" w:fill="FFFFFF"/>
        <w:tabs>
          <w:tab w:val="left" w:pos="2890"/>
        </w:tabs>
        <w:spacing w:line="480" w:lineRule="exact"/>
        <w:ind w:right="538" w:firstLine="2885"/>
      </w:pPr>
      <w:r>
        <w:rPr>
          <w:color w:val="000000"/>
          <w:spacing w:val="-1"/>
          <w:sz w:val="28"/>
          <w:szCs w:val="28"/>
        </w:rPr>
        <w:t>и музыкально-педагогический процесс. М.,1979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9"/>
          <w:sz w:val="28"/>
          <w:szCs w:val="28"/>
        </w:rPr>
        <w:t>Готлиб</w:t>
      </w:r>
      <w:proofErr w:type="spellEnd"/>
      <w:r>
        <w:rPr>
          <w:color w:val="000000"/>
          <w:spacing w:val="-9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Заметки о фортепианном ансамбле /</w:t>
      </w:r>
    </w:p>
    <w:p w:rsidR="00AA0EB3" w:rsidRDefault="00AA0EB3">
      <w:pPr>
        <w:shd w:val="clear" w:color="auto" w:fill="FFFFFF"/>
        <w:tabs>
          <w:tab w:val="left" w:pos="2890"/>
        </w:tabs>
        <w:spacing w:before="10" w:line="480" w:lineRule="exact"/>
        <w:ind w:right="538" w:firstLine="2880"/>
      </w:pPr>
      <w:r>
        <w:rPr>
          <w:color w:val="000000"/>
          <w:spacing w:val="-3"/>
          <w:sz w:val="28"/>
          <w:szCs w:val="28"/>
        </w:rPr>
        <w:t xml:space="preserve">Музыкальное исполнительство. Выпуск </w:t>
      </w:r>
      <w:smartTag w:uri="urn:schemas-microsoft-com:office:smarttags" w:element="metricconverter">
        <w:smartTagPr>
          <w:attr w:name="ProductID" w:val="8. М"/>
        </w:smartTagPr>
        <w:r>
          <w:rPr>
            <w:color w:val="000000"/>
            <w:spacing w:val="-3"/>
            <w:sz w:val="28"/>
            <w:szCs w:val="28"/>
          </w:rPr>
          <w:t>8. М</w:t>
        </w:r>
      </w:smartTag>
      <w:r>
        <w:rPr>
          <w:color w:val="000000"/>
          <w:spacing w:val="-3"/>
          <w:sz w:val="28"/>
          <w:szCs w:val="28"/>
        </w:rPr>
        <w:t>.,1973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9"/>
          <w:sz w:val="28"/>
          <w:szCs w:val="28"/>
        </w:rPr>
        <w:t>Готлиб</w:t>
      </w:r>
      <w:proofErr w:type="spellEnd"/>
      <w:r>
        <w:rPr>
          <w:color w:val="000000"/>
          <w:spacing w:val="-9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Основы ансамблевой техники. М.,1971</w:t>
      </w:r>
    </w:p>
    <w:p w:rsidR="00AA0EB3" w:rsidRDefault="00AA0EB3">
      <w:pPr>
        <w:shd w:val="clear" w:color="auto" w:fill="FFFFFF"/>
        <w:tabs>
          <w:tab w:val="left" w:pos="2890"/>
        </w:tabs>
        <w:spacing w:line="480" w:lineRule="exact"/>
      </w:pPr>
      <w:proofErr w:type="spellStart"/>
      <w:r>
        <w:rPr>
          <w:color w:val="000000"/>
          <w:spacing w:val="-9"/>
          <w:sz w:val="28"/>
          <w:szCs w:val="28"/>
        </w:rPr>
        <w:t>Готлиб</w:t>
      </w:r>
      <w:proofErr w:type="spellEnd"/>
      <w:r>
        <w:rPr>
          <w:color w:val="000000"/>
          <w:spacing w:val="-9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Фактура и тембр в ансамблевом произведении.</w:t>
      </w:r>
    </w:p>
    <w:p w:rsidR="00AA0EB3" w:rsidRDefault="00AA0EB3">
      <w:pPr>
        <w:shd w:val="clear" w:color="auto" w:fill="FFFFFF"/>
        <w:tabs>
          <w:tab w:val="left" w:pos="2890"/>
        </w:tabs>
        <w:spacing w:before="10" w:line="480" w:lineRule="exact"/>
        <w:ind w:firstLine="2880"/>
      </w:pPr>
      <w:r>
        <w:rPr>
          <w:color w:val="000000"/>
          <w:spacing w:val="-1"/>
          <w:sz w:val="28"/>
          <w:szCs w:val="28"/>
        </w:rPr>
        <w:t xml:space="preserve">/Музыкальное искусство. Выпуск </w:t>
      </w:r>
      <w:smartTag w:uri="urn:schemas-microsoft-com:office:smarttags" w:element="metricconverter">
        <w:smartTagPr>
          <w:attr w:name="ProductID" w:val="1. М"/>
        </w:smartTagPr>
        <w:r>
          <w:rPr>
            <w:color w:val="000000"/>
            <w:spacing w:val="-1"/>
            <w:sz w:val="28"/>
            <w:szCs w:val="28"/>
          </w:rPr>
          <w:t>1. М</w:t>
        </w:r>
      </w:smartTag>
      <w:r>
        <w:rPr>
          <w:color w:val="000000"/>
          <w:spacing w:val="-1"/>
          <w:sz w:val="28"/>
          <w:szCs w:val="28"/>
        </w:rPr>
        <w:t>.,1976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Лукьянова Н.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Фортепианный ансамбль: композиция, исполнительство,</w:t>
      </w:r>
    </w:p>
    <w:p w:rsidR="00AA0EB3" w:rsidRDefault="00AA0EB3">
      <w:pPr>
        <w:shd w:val="clear" w:color="auto" w:fill="FFFFFF"/>
        <w:tabs>
          <w:tab w:val="left" w:pos="2890"/>
        </w:tabs>
        <w:spacing w:before="5" w:line="480" w:lineRule="exact"/>
        <w:ind w:left="10" w:right="1075" w:firstLine="2870"/>
      </w:pPr>
      <w:r>
        <w:rPr>
          <w:color w:val="000000"/>
          <w:spacing w:val="-3"/>
          <w:sz w:val="28"/>
          <w:szCs w:val="28"/>
        </w:rPr>
        <w:t>педагогика // Фортепиано. М.,ЭПТА, 200Т: № 4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Сорокина Е.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Фортепианный дуэт. М.,1988</w:t>
      </w:r>
    </w:p>
    <w:p w:rsidR="00AA0EB3" w:rsidRDefault="00AA0EB3">
      <w:pPr>
        <w:shd w:val="clear" w:color="auto" w:fill="FFFFFF"/>
        <w:tabs>
          <w:tab w:val="left" w:pos="2880"/>
        </w:tabs>
        <w:spacing w:line="480" w:lineRule="exact"/>
        <w:ind w:left="10"/>
      </w:pPr>
      <w:proofErr w:type="spellStart"/>
      <w:r>
        <w:rPr>
          <w:color w:val="000000"/>
          <w:spacing w:val="-6"/>
          <w:sz w:val="28"/>
          <w:szCs w:val="28"/>
        </w:rPr>
        <w:t>Ступель</w:t>
      </w:r>
      <w:proofErr w:type="spellEnd"/>
      <w:r>
        <w:rPr>
          <w:color w:val="000000"/>
          <w:spacing w:val="-6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 мире камерной музыки. Изд.2-е, Музыка, 1 970</w:t>
      </w:r>
    </w:p>
    <w:p w:rsidR="00AA0EB3" w:rsidRDefault="00AA0EB3">
      <w:pPr>
        <w:shd w:val="clear" w:color="auto" w:fill="FFFFFF"/>
        <w:tabs>
          <w:tab w:val="left" w:pos="2890"/>
        </w:tabs>
        <w:spacing w:before="5" w:line="480" w:lineRule="exact"/>
        <w:ind w:left="10"/>
      </w:pPr>
      <w:proofErr w:type="spellStart"/>
      <w:r>
        <w:rPr>
          <w:color w:val="000000"/>
          <w:spacing w:val="-6"/>
          <w:sz w:val="28"/>
          <w:szCs w:val="28"/>
        </w:rPr>
        <w:t>Тайманов</w:t>
      </w:r>
      <w:proofErr w:type="spellEnd"/>
      <w:r>
        <w:rPr>
          <w:color w:val="000000"/>
          <w:spacing w:val="-6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ab/>
        <w:t>Фортепианный дуэт: современная жизнь жанра /</w:t>
      </w:r>
    </w:p>
    <w:p w:rsidR="00AA0EB3" w:rsidRDefault="00AA0EB3">
      <w:pPr>
        <w:shd w:val="clear" w:color="auto" w:fill="FFFFFF"/>
        <w:spacing w:before="5" w:line="480" w:lineRule="exact"/>
        <w:ind w:left="2890"/>
      </w:pPr>
      <w:r>
        <w:rPr>
          <w:color w:val="000000"/>
          <w:spacing w:val="1"/>
          <w:sz w:val="28"/>
          <w:szCs w:val="28"/>
        </w:rPr>
        <w:t>ежеквартальный журнал "Пиано форум" № 2, 2011,</w:t>
      </w:r>
    </w:p>
    <w:p w:rsidR="00AA0EB3" w:rsidRDefault="00AA0EB3">
      <w:pPr>
        <w:shd w:val="clear" w:color="auto" w:fill="FFFFFF"/>
        <w:spacing w:line="480" w:lineRule="exact"/>
        <w:ind w:left="2880"/>
      </w:pPr>
      <w:r>
        <w:rPr>
          <w:color w:val="000000"/>
          <w:spacing w:val="-2"/>
          <w:sz w:val="28"/>
          <w:szCs w:val="28"/>
        </w:rPr>
        <w:t xml:space="preserve">ред. </w:t>
      </w:r>
      <w:proofErr w:type="spellStart"/>
      <w:r>
        <w:rPr>
          <w:color w:val="000000"/>
          <w:spacing w:val="-2"/>
          <w:sz w:val="28"/>
          <w:szCs w:val="28"/>
        </w:rPr>
        <w:t>Задерацкий</w:t>
      </w:r>
      <w:proofErr w:type="spellEnd"/>
      <w:r>
        <w:rPr>
          <w:color w:val="000000"/>
          <w:spacing w:val="-2"/>
          <w:sz w:val="28"/>
          <w:szCs w:val="28"/>
        </w:rPr>
        <w:t xml:space="preserve"> В.</w:t>
      </w:r>
    </w:p>
    <w:sectPr w:rsidR="00AA0EB3" w:rsidSect="0011601D">
      <w:pgSz w:w="11909" w:h="16834"/>
      <w:pgMar w:top="934" w:right="1112" w:bottom="360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30BE1C"/>
    <w:lvl w:ilvl="0">
      <w:numFmt w:val="bullet"/>
      <w:lvlText w:val="*"/>
      <w:lvlJc w:val="left"/>
    </w:lvl>
  </w:abstractNum>
  <w:abstractNum w:abstractNumId="1" w15:restartNumberingAfterBreak="0">
    <w:nsid w:val="5D0B3699"/>
    <w:multiLevelType w:val="singleLevel"/>
    <w:tmpl w:val="810ACA1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EB3"/>
    <w:rsid w:val="00000506"/>
    <w:rsid w:val="00012853"/>
    <w:rsid w:val="00017142"/>
    <w:rsid w:val="0006507E"/>
    <w:rsid w:val="000800AE"/>
    <w:rsid w:val="000A4DDB"/>
    <w:rsid w:val="000E679A"/>
    <w:rsid w:val="0011601D"/>
    <w:rsid w:val="00176009"/>
    <w:rsid w:val="001B50FC"/>
    <w:rsid w:val="001B64DC"/>
    <w:rsid w:val="001C3DDC"/>
    <w:rsid w:val="001F27E5"/>
    <w:rsid w:val="001F4398"/>
    <w:rsid w:val="002421A1"/>
    <w:rsid w:val="00253955"/>
    <w:rsid w:val="00262808"/>
    <w:rsid w:val="002639B3"/>
    <w:rsid w:val="0027034B"/>
    <w:rsid w:val="00287B6C"/>
    <w:rsid w:val="002E5962"/>
    <w:rsid w:val="002F6ACD"/>
    <w:rsid w:val="00311C09"/>
    <w:rsid w:val="00360CCC"/>
    <w:rsid w:val="003A0AC6"/>
    <w:rsid w:val="003C1470"/>
    <w:rsid w:val="003C2D36"/>
    <w:rsid w:val="004273F2"/>
    <w:rsid w:val="00437B1E"/>
    <w:rsid w:val="00460F21"/>
    <w:rsid w:val="004904BC"/>
    <w:rsid w:val="004A3A46"/>
    <w:rsid w:val="004D4959"/>
    <w:rsid w:val="004E66AC"/>
    <w:rsid w:val="00501213"/>
    <w:rsid w:val="00505676"/>
    <w:rsid w:val="00536A04"/>
    <w:rsid w:val="005628D6"/>
    <w:rsid w:val="005B1942"/>
    <w:rsid w:val="0065717A"/>
    <w:rsid w:val="006754BA"/>
    <w:rsid w:val="00687876"/>
    <w:rsid w:val="00697739"/>
    <w:rsid w:val="006A65BD"/>
    <w:rsid w:val="006D49A3"/>
    <w:rsid w:val="006D4B5F"/>
    <w:rsid w:val="0073389C"/>
    <w:rsid w:val="00765385"/>
    <w:rsid w:val="00782E1E"/>
    <w:rsid w:val="00784DC4"/>
    <w:rsid w:val="0079242E"/>
    <w:rsid w:val="007B0867"/>
    <w:rsid w:val="007B2665"/>
    <w:rsid w:val="007C1A0D"/>
    <w:rsid w:val="007E5167"/>
    <w:rsid w:val="00833B1D"/>
    <w:rsid w:val="00854EA9"/>
    <w:rsid w:val="00876A46"/>
    <w:rsid w:val="00876F5D"/>
    <w:rsid w:val="008937EA"/>
    <w:rsid w:val="008A651D"/>
    <w:rsid w:val="008A709D"/>
    <w:rsid w:val="009027A4"/>
    <w:rsid w:val="00915923"/>
    <w:rsid w:val="009514E7"/>
    <w:rsid w:val="0095440F"/>
    <w:rsid w:val="009672AE"/>
    <w:rsid w:val="00973F0E"/>
    <w:rsid w:val="009D593E"/>
    <w:rsid w:val="009F5461"/>
    <w:rsid w:val="00A066E7"/>
    <w:rsid w:val="00A07977"/>
    <w:rsid w:val="00A11569"/>
    <w:rsid w:val="00A54FEC"/>
    <w:rsid w:val="00A67F03"/>
    <w:rsid w:val="00A71D32"/>
    <w:rsid w:val="00A91ABD"/>
    <w:rsid w:val="00AA0EB3"/>
    <w:rsid w:val="00AB0BF7"/>
    <w:rsid w:val="00AB602A"/>
    <w:rsid w:val="00AC363A"/>
    <w:rsid w:val="00AE6FD0"/>
    <w:rsid w:val="00B359EC"/>
    <w:rsid w:val="00B4059A"/>
    <w:rsid w:val="00B67553"/>
    <w:rsid w:val="00B85401"/>
    <w:rsid w:val="00B9357F"/>
    <w:rsid w:val="00B94FA0"/>
    <w:rsid w:val="00BA01FD"/>
    <w:rsid w:val="00C06D41"/>
    <w:rsid w:val="00C66000"/>
    <w:rsid w:val="00C83516"/>
    <w:rsid w:val="00CA4172"/>
    <w:rsid w:val="00CD3D32"/>
    <w:rsid w:val="00CF5A6C"/>
    <w:rsid w:val="00D31F22"/>
    <w:rsid w:val="00D54A27"/>
    <w:rsid w:val="00D92230"/>
    <w:rsid w:val="00DC3767"/>
    <w:rsid w:val="00DC6218"/>
    <w:rsid w:val="00DD037E"/>
    <w:rsid w:val="00DF3C04"/>
    <w:rsid w:val="00E03282"/>
    <w:rsid w:val="00E10988"/>
    <w:rsid w:val="00E451C2"/>
    <w:rsid w:val="00E87976"/>
    <w:rsid w:val="00EF57E4"/>
    <w:rsid w:val="00F03854"/>
    <w:rsid w:val="00F34690"/>
    <w:rsid w:val="00F36B34"/>
    <w:rsid w:val="00F47C76"/>
    <w:rsid w:val="00F809A2"/>
    <w:rsid w:val="00F93FE5"/>
    <w:rsid w:val="00FA3C8E"/>
    <w:rsid w:val="00FA7EE7"/>
    <w:rsid w:val="00FB4C06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6E2DDDA-03D8-4DA1-9440-382D1E4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AC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7FAF-A27F-4E11-A676-5725DE8C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24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</vt:lpstr>
    </vt:vector>
  </TitlesOfParts>
  <Company>Krokoz™</Company>
  <LinksUpToDate>false</LinksUpToDate>
  <CharactersWithSpaces>34656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</dc:title>
  <dc:creator>User</dc:creator>
  <cp:lastModifiedBy>Admin</cp:lastModifiedBy>
  <cp:revision>82</cp:revision>
  <dcterms:created xsi:type="dcterms:W3CDTF">2015-06-09T17:01:00Z</dcterms:created>
  <dcterms:modified xsi:type="dcterms:W3CDTF">2022-11-08T14:18:00Z</dcterms:modified>
</cp:coreProperties>
</file>